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2F" w:rsidRPr="00BE66C4" w:rsidRDefault="0013372F" w:rsidP="0013372F">
      <w:pPr>
        <w:spacing w:before="300" w:after="0" w:line="240" w:lineRule="auto"/>
        <w:outlineLvl w:val="0"/>
        <w:rPr>
          <w:rFonts w:ascii="Playfair Display" w:eastAsia="Times New Roman" w:hAnsi="Playfair Display" w:cs="Times New Roman"/>
          <w:kern w:val="36"/>
          <w:sz w:val="48"/>
          <w:szCs w:val="48"/>
          <w:lang w:eastAsia="it-IT"/>
          <w14:ligatures w14:val="none"/>
        </w:rPr>
      </w:pPr>
      <w:proofErr w:type="spellStart"/>
      <w:r w:rsidRPr="00BE66C4">
        <w:rPr>
          <w:rFonts w:ascii="Playfair Display" w:eastAsia="Times New Roman" w:hAnsi="Playfair Display" w:cs="Times New Roman"/>
          <w:kern w:val="36"/>
          <w:sz w:val="48"/>
          <w:szCs w:val="48"/>
          <w:lang w:eastAsia="it-IT"/>
          <w14:ligatures w14:val="none"/>
        </w:rPr>
        <w:t>Cyberbullismo</w:t>
      </w:r>
      <w:proofErr w:type="spellEnd"/>
      <w:r w:rsidRPr="00BE66C4">
        <w:rPr>
          <w:rFonts w:ascii="Playfair Display" w:eastAsia="Times New Roman" w:hAnsi="Playfair Display" w:cs="Times New Roman"/>
          <w:kern w:val="36"/>
          <w:sz w:val="48"/>
          <w:szCs w:val="48"/>
          <w:lang w:eastAsia="it-IT"/>
          <w14:ligatures w14:val="none"/>
        </w:rPr>
        <w:t>. Una proposta di laboratorio didattico per la Scuola secondaria di primo grado</w:t>
      </w:r>
    </w:p>
    <w:p w:rsidR="0013372F" w:rsidRPr="00BE66C4" w:rsidRDefault="0013372F" w:rsidP="0013372F">
      <w:pPr>
        <w:spacing w:after="0" w:line="240" w:lineRule="auto"/>
        <w:rPr>
          <w:rFonts w:ascii="Times New Roman" w:eastAsia="Times New Roman" w:hAnsi="Times New Roman" w:cs="Times New Roman"/>
          <w:kern w:val="0"/>
          <w:sz w:val="24"/>
          <w:szCs w:val="24"/>
          <w:lang w:eastAsia="it-IT"/>
          <w14:ligatures w14:val="none"/>
        </w:rPr>
      </w:pPr>
      <w:r w:rsidRPr="00BE66C4">
        <w:rPr>
          <w:rFonts w:ascii="Times New Roman" w:eastAsia="Times New Roman" w:hAnsi="Times New Roman" w:cs="Times New Roman"/>
          <w:noProof/>
          <w:kern w:val="0"/>
          <w:sz w:val="24"/>
          <w:szCs w:val="24"/>
          <w:lang w:eastAsia="it-IT"/>
          <w14:ligatures w14:val="none"/>
        </w:rPr>
        <mc:AlternateContent>
          <mc:Choice Requires="wps">
            <w:drawing>
              <wp:inline distT="0" distB="0" distL="0" distR="0" wp14:anchorId="1C32D42C" wp14:editId="65024C76">
                <wp:extent cx="304800" cy="304800"/>
                <wp:effectExtent l="0" t="0" r="0" b="0"/>
                <wp:docPr id="1" name="Rettangolo 1" descr="https://it.pearson.com/aree-disciplinari/storia/temi-attualita/cyberbullismo-una-proposta-laboratorio-didattico-ssp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658C8" id="Rettangolo 1" o:spid="_x0000_s1026" alt="https://it.pearson.com/aree-disciplinari/storia/temi-attualita/cyberbullismo-una-proposta-laboratorio-didattico-ssp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VY5F4FAwAAO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EDUCAZIONE CIVICA</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Un tema urgente da trattare in chiave di alfabetizzazione digitale a partire dalla classe prima della Scuola secondaria di primo grado. Un laboratorio per educare ragazze e ragazzi a un uso positivo e consapevole dei social media.</w:t>
      </w:r>
    </w:p>
    <w:p w:rsidR="0013372F" w:rsidRPr="00BE66C4" w:rsidRDefault="00BE66C4" w:rsidP="000D7B0A">
      <w:pPr>
        <w:spacing w:before="100" w:beforeAutospacing="1" w:after="100" w:afterAutospacing="1" w:line="240" w:lineRule="auto"/>
        <w:rPr>
          <w:rFonts w:ascii="Open Sans" w:eastAsia="Times New Roman" w:hAnsi="Open Sans" w:cs="Times New Roman"/>
          <w:kern w:val="0"/>
          <w:sz w:val="24"/>
          <w:szCs w:val="24"/>
          <w:lang w:eastAsia="it-IT"/>
          <w14:ligatures w14:val="none"/>
        </w:rPr>
      </w:pPr>
      <w:hyperlink r:id="rId4" w:anchor="bio" w:history="1">
        <w:proofErr w:type="gramStart"/>
        <w:r w:rsidR="0013372F" w:rsidRPr="00BE66C4">
          <w:rPr>
            <w:rFonts w:ascii="Open Sans" w:eastAsia="Times New Roman" w:hAnsi="Open Sans" w:cs="Times New Roman"/>
            <w:i/>
            <w:iCs/>
            <w:kern w:val="0"/>
            <w:sz w:val="24"/>
            <w:szCs w:val="24"/>
            <w:u w:val="single"/>
            <w:lang w:eastAsia="it-IT"/>
            <w14:ligatures w14:val="none"/>
          </w:rPr>
          <w:t>di</w:t>
        </w:r>
        <w:proofErr w:type="gramEnd"/>
        <w:r w:rsidR="0013372F" w:rsidRPr="00BE66C4">
          <w:rPr>
            <w:rFonts w:ascii="Open Sans" w:eastAsia="Times New Roman" w:hAnsi="Open Sans" w:cs="Times New Roman"/>
            <w:i/>
            <w:iCs/>
            <w:kern w:val="0"/>
            <w:sz w:val="24"/>
            <w:szCs w:val="24"/>
            <w:u w:val="single"/>
            <w:lang w:eastAsia="it-IT"/>
            <w14:ligatures w14:val="none"/>
          </w:rPr>
          <w:t xml:space="preserve"> Elena De Marchi</w:t>
        </w:r>
      </w:hyperlink>
      <w:bookmarkStart w:id="0" w:name="_GoBack"/>
      <w:bookmarkEnd w:id="0"/>
    </w:p>
    <w:p w:rsidR="000D7B0A" w:rsidRPr="00BE66C4" w:rsidRDefault="000D7B0A"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w:t>
      </w:r>
    </w:p>
    <w:p w:rsidR="0013372F" w:rsidRPr="00BE66C4" w:rsidRDefault="0013372F"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Il laboratorio didattico</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Ed è proprio a partire dall’idea di “</w:t>
      </w:r>
      <w:r w:rsidRPr="00BE66C4">
        <w:rPr>
          <w:rFonts w:ascii="Open Sans" w:eastAsia="Times New Roman" w:hAnsi="Open Sans" w:cs="Times New Roman"/>
          <w:b/>
          <w:bCs/>
          <w:kern w:val="0"/>
          <w:sz w:val="24"/>
          <w:szCs w:val="24"/>
          <w:lang w:eastAsia="it-IT"/>
          <w14:ligatures w14:val="none"/>
        </w:rPr>
        <w:t>alfabetizzazione digitale</w:t>
      </w:r>
      <w:r w:rsidRPr="00BE66C4">
        <w:rPr>
          <w:rFonts w:ascii="Open Sans" w:eastAsia="Times New Roman" w:hAnsi="Open Sans" w:cs="Times New Roman"/>
          <w:kern w:val="0"/>
          <w:sz w:val="24"/>
          <w:szCs w:val="24"/>
          <w:lang w:eastAsia="it-IT"/>
          <w14:ligatures w14:val="none"/>
        </w:rPr>
        <w:t>” che propongo un laboratorio didattico sul </w:t>
      </w:r>
      <w:proofErr w:type="spellStart"/>
      <w:r w:rsidRPr="00BE66C4">
        <w:rPr>
          <w:rFonts w:ascii="Open Sans" w:eastAsia="Times New Roman" w:hAnsi="Open Sans" w:cs="Times New Roman"/>
          <w:b/>
          <w:bCs/>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xml:space="preserve">, un tema da affrontare con una certa urgenza forse già a partire dalle ultime classi della Scuola primaria e sicuramente da trattare nella Scuola secondaria di primo grado, perché, come sottolinea il Report annuale 2021 dell’Osservatorio Indifesa redatto da Terre </w:t>
      </w:r>
      <w:proofErr w:type="spellStart"/>
      <w:r w:rsidRPr="00BE66C4">
        <w:rPr>
          <w:rFonts w:ascii="Open Sans" w:eastAsia="Times New Roman" w:hAnsi="Open Sans" w:cs="Times New Roman"/>
          <w:kern w:val="0"/>
          <w:sz w:val="24"/>
          <w:szCs w:val="24"/>
          <w:lang w:eastAsia="it-IT"/>
          <w14:ligatures w14:val="none"/>
        </w:rPr>
        <w:t>des</w:t>
      </w:r>
      <w:proofErr w:type="spellEnd"/>
      <w:r w:rsidRPr="00BE66C4">
        <w:rPr>
          <w:rFonts w:ascii="Open Sans" w:eastAsia="Times New Roman" w:hAnsi="Open Sans" w:cs="Times New Roman"/>
          <w:kern w:val="0"/>
          <w:sz w:val="24"/>
          <w:szCs w:val="24"/>
          <w:lang w:eastAsia="it-IT"/>
          <w14:ligatures w14:val="none"/>
        </w:rPr>
        <w:t xml:space="preserve"> </w:t>
      </w:r>
      <w:proofErr w:type="spellStart"/>
      <w:r w:rsidRPr="00BE66C4">
        <w:rPr>
          <w:rFonts w:ascii="Open Sans" w:eastAsia="Times New Roman" w:hAnsi="Open Sans" w:cs="Times New Roman"/>
          <w:kern w:val="0"/>
          <w:sz w:val="24"/>
          <w:szCs w:val="24"/>
          <w:lang w:eastAsia="it-IT"/>
          <w14:ligatures w14:val="none"/>
        </w:rPr>
        <w:t>Hommes</w:t>
      </w:r>
      <w:proofErr w:type="spellEnd"/>
      <w:r w:rsidRPr="00BE66C4">
        <w:rPr>
          <w:rFonts w:ascii="Open Sans" w:eastAsia="Times New Roman" w:hAnsi="Open Sans" w:cs="Times New Roman"/>
          <w:kern w:val="0"/>
          <w:sz w:val="24"/>
          <w:szCs w:val="24"/>
          <w:lang w:eastAsia="it-IT"/>
          <w14:ligatures w14:val="none"/>
        </w:rPr>
        <w:t xml:space="preserve"> e da </w:t>
      </w:r>
      <w:proofErr w:type="spellStart"/>
      <w:r w:rsidRPr="00BE66C4">
        <w:rPr>
          <w:rFonts w:ascii="Open Sans" w:eastAsia="Times New Roman" w:hAnsi="Open Sans" w:cs="Times New Roman"/>
          <w:kern w:val="0"/>
          <w:sz w:val="24"/>
          <w:szCs w:val="24"/>
          <w:lang w:eastAsia="it-IT"/>
          <w14:ligatures w14:val="none"/>
        </w:rPr>
        <w:t>ScuolaZoo</w:t>
      </w:r>
      <w:proofErr w:type="spellEnd"/>
      <w:r w:rsidRPr="00BE66C4">
        <w:rPr>
          <w:rFonts w:ascii="Open Sans" w:eastAsia="Times New Roman" w:hAnsi="Open Sans" w:cs="Times New Roman"/>
          <w:kern w:val="0"/>
          <w:sz w:val="24"/>
          <w:szCs w:val="24"/>
          <w:lang w:eastAsia="it-IT"/>
          <w14:ligatures w14:val="none"/>
        </w:rPr>
        <w:t> (</w:t>
      </w:r>
      <w:hyperlink r:id="rId5" w:tgtFrame="_blank" w:history="1">
        <w:r w:rsidRPr="00BE66C4">
          <w:rPr>
            <w:rFonts w:ascii="Open Sans" w:eastAsia="Times New Roman" w:hAnsi="Open Sans" w:cs="Times New Roman"/>
            <w:i/>
            <w:iCs/>
            <w:kern w:val="0"/>
            <w:sz w:val="24"/>
            <w:szCs w:val="24"/>
            <w:u w:val="single"/>
            <w:lang w:eastAsia="it-IT"/>
            <w14:ligatures w14:val="none"/>
          </w:rPr>
          <w:t xml:space="preserve">Bullismo e </w:t>
        </w:r>
        <w:proofErr w:type="spellStart"/>
        <w:r w:rsidRPr="00BE66C4">
          <w:rPr>
            <w:rFonts w:ascii="Open Sans" w:eastAsia="Times New Roman" w:hAnsi="Open Sans" w:cs="Times New Roman"/>
            <w:i/>
            <w:iCs/>
            <w:kern w:val="0"/>
            <w:sz w:val="24"/>
            <w:szCs w:val="24"/>
            <w:u w:val="single"/>
            <w:lang w:eastAsia="it-IT"/>
            <w14:ligatures w14:val="none"/>
          </w:rPr>
          <w:t>Cyberbullismo</w:t>
        </w:r>
        <w:proofErr w:type="spellEnd"/>
        <w:r w:rsidRPr="00BE66C4">
          <w:rPr>
            <w:rFonts w:ascii="Open Sans" w:eastAsia="Times New Roman" w:hAnsi="Open Sans" w:cs="Times New Roman"/>
            <w:i/>
            <w:iCs/>
            <w:kern w:val="0"/>
            <w:sz w:val="24"/>
            <w:szCs w:val="24"/>
            <w:u w:val="single"/>
            <w:lang w:eastAsia="it-IT"/>
            <w14:ligatures w14:val="none"/>
          </w:rPr>
          <w:t>. Parlano i ragazzi, attraverso i dati dell’Osservatorio Indifesa</w:t>
        </w:r>
      </w:hyperlink>
      <w:r w:rsidRPr="00BE66C4">
        <w:rPr>
          <w:rFonts w:ascii="Open Sans" w:eastAsia="Times New Roman" w:hAnsi="Open Sans" w:cs="Times New Roman"/>
          <w:kern w:val="0"/>
          <w:sz w:val="24"/>
          <w:szCs w:val="24"/>
          <w:lang w:eastAsia="it-IT"/>
          <w14:ligatures w14:val="none"/>
        </w:rPr>
        <w:t>), la percentuale degli adolescenti che non si sente al sicuro quando usa i social media e naviga su Internet è altissima.</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Il laboratorio è rivolto a una </w:t>
      </w:r>
      <w:r w:rsidRPr="00BE66C4">
        <w:rPr>
          <w:rFonts w:ascii="Open Sans" w:eastAsia="Times New Roman" w:hAnsi="Open Sans" w:cs="Times New Roman"/>
          <w:b/>
          <w:bCs/>
          <w:kern w:val="0"/>
          <w:sz w:val="24"/>
          <w:szCs w:val="24"/>
          <w:lang w:eastAsia="it-IT"/>
          <w14:ligatures w14:val="none"/>
        </w:rPr>
        <w:t>classe prima della Scuola secondaria di primo grado</w:t>
      </w:r>
      <w:r w:rsidRPr="00BE66C4">
        <w:rPr>
          <w:rFonts w:ascii="Open Sans" w:eastAsia="Times New Roman" w:hAnsi="Open Sans" w:cs="Times New Roman"/>
          <w:kern w:val="0"/>
          <w:sz w:val="24"/>
          <w:szCs w:val="24"/>
          <w:lang w:eastAsia="it-IT"/>
          <w14:ligatures w14:val="none"/>
        </w:rPr>
        <w:t xml:space="preserve"> e può essere condotto nelle ore di Antologia da parte dell’insegnante di Lettere. Esso prevede la lettura collettiva, e dunque da effettuare in classe (o nelle ore sincrone di DDI), di un breve romanzo per ragazzi, a cui seguono una riflessione sul tema del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una ricerca di materiali e di articoli di cronaca sull’argomento, la costruzione di un glossario con i termini che riguardano il tema e un questionario conclusivo.</w:t>
      </w:r>
    </w:p>
    <w:p w:rsidR="0013372F" w:rsidRPr="00BE66C4" w:rsidRDefault="0013372F"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Prima attività: lettura del romanzo </w:t>
      </w:r>
      <w:r w:rsidRPr="00BE66C4">
        <w:rPr>
          <w:rFonts w:ascii="Times New Roman" w:eastAsia="Times New Roman" w:hAnsi="Times New Roman" w:cs="Times New Roman"/>
          <w:b/>
          <w:bCs/>
          <w:i/>
          <w:iCs/>
          <w:kern w:val="0"/>
          <w:sz w:val="24"/>
          <w:szCs w:val="24"/>
          <w:lang w:eastAsia="it-IT"/>
          <w14:ligatures w14:val="none"/>
        </w:rPr>
        <w:t>Bulli con click</w:t>
      </w:r>
    </w:p>
    <w:p w:rsidR="0013372F" w:rsidRPr="00BE66C4" w:rsidRDefault="0013372F" w:rsidP="0013372F">
      <w:pPr>
        <w:spacing w:before="100" w:beforeAutospacing="1" w:after="0"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 xml:space="preserve">Fra i numerosi titoli che affrontano il tema del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quello scelto per questo laboratorio, che ho svolto con le mie classi nell’AS 2020-21, è </w:t>
      </w:r>
      <w:r w:rsidRPr="00BE66C4">
        <w:rPr>
          <w:rFonts w:ascii="Open Sans" w:eastAsia="Times New Roman" w:hAnsi="Open Sans" w:cs="Times New Roman"/>
          <w:i/>
          <w:iCs/>
          <w:kern w:val="0"/>
          <w:sz w:val="24"/>
          <w:szCs w:val="24"/>
          <w:lang w:eastAsia="it-IT"/>
          <w14:ligatures w14:val="none"/>
        </w:rPr>
        <w:t>Bulli con un click</w:t>
      </w:r>
      <w:r w:rsidRPr="00BE66C4">
        <w:rPr>
          <w:rFonts w:ascii="Open Sans" w:eastAsia="Times New Roman" w:hAnsi="Open Sans" w:cs="Times New Roman"/>
          <w:kern w:val="0"/>
          <w:sz w:val="24"/>
          <w:szCs w:val="24"/>
          <w:lang w:eastAsia="it-IT"/>
          <w14:ligatures w14:val="none"/>
        </w:rPr>
        <w:t> di </w:t>
      </w:r>
      <w:r w:rsidRPr="00BE66C4">
        <w:rPr>
          <w:rFonts w:ascii="Open Sans" w:eastAsia="Times New Roman" w:hAnsi="Open Sans" w:cs="Times New Roman"/>
          <w:b/>
          <w:bCs/>
          <w:kern w:val="0"/>
          <w:sz w:val="24"/>
          <w:szCs w:val="24"/>
          <w:lang w:eastAsia="it-IT"/>
          <w14:ligatures w14:val="none"/>
        </w:rPr>
        <w:t>Roberto Bratti</w:t>
      </w:r>
      <w:r w:rsidRPr="00BE66C4">
        <w:rPr>
          <w:rFonts w:ascii="Open Sans" w:eastAsia="Times New Roman" w:hAnsi="Open Sans" w:cs="Times New Roman"/>
          <w:kern w:val="0"/>
          <w:sz w:val="24"/>
          <w:szCs w:val="24"/>
          <w:lang w:eastAsia="it-IT"/>
          <w14:ligatures w14:val="none"/>
        </w:rPr>
        <w:t> (Edizioni il Rubino, 2014). La scelta del testo ha motivazioni fondate: il romanzo è breve e ricco di dialoghi, è quindi adatto a una </w:t>
      </w:r>
      <w:r w:rsidRPr="00BE66C4">
        <w:rPr>
          <w:rFonts w:ascii="Open Sans" w:eastAsia="Times New Roman" w:hAnsi="Open Sans" w:cs="Times New Roman"/>
          <w:b/>
          <w:bCs/>
          <w:kern w:val="0"/>
          <w:sz w:val="24"/>
          <w:szCs w:val="24"/>
          <w:lang w:eastAsia="it-IT"/>
          <w14:ligatures w14:val="none"/>
        </w:rPr>
        <w:t>lettura animata ad alta voce in classe</w:t>
      </w:r>
      <w:r w:rsidRPr="00BE66C4">
        <w:rPr>
          <w:rFonts w:ascii="Open Sans" w:eastAsia="Times New Roman" w:hAnsi="Open Sans" w:cs="Times New Roman"/>
          <w:kern w:val="0"/>
          <w:sz w:val="24"/>
          <w:szCs w:val="24"/>
          <w:lang w:eastAsia="it-IT"/>
          <w14:ligatures w14:val="none"/>
        </w:rPr>
        <w:t>, che si possa concludere in poche ore scolastiche (una decina circa). Il racconto inoltre è </w:t>
      </w:r>
      <w:r w:rsidRPr="00BE66C4">
        <w:rPr>
          <w:rFonts w:ascii="Open Sans" w:eastAsia="Times New Roman" w:hAnsi="Open Sans" w:cs="Times New Roman"/>
          <w:b/>
          <w:bCs/>
          <w:kern w:val="0"/>
          <w:sz w:val="24"/>
          <w:szCs w:val="24"/>
          <w:lang w:eastAsia="it-IT"/>
          <w14:ligatures w14:val="none"/>
        </w:rPr>
        <w:t>ambientato in una scuola media</w:t>
      </w:r>
      <w:r w:rsidRPr="00BE66C4">
        <w:rPr>
          <w:rFonts w:ascii="Open Sans" w:eastAsia="Times New Roman" w:hAnsi="Open Sans" w:cs="Times New Roman"/>
          <w:kern w:val="0"/>
          <w:sz w:val="24"/>
          <w:szCs w:val="24"/>
          <w:lang w:eastAsia="it-IT"/>
          <w14:ligatures w14:val="none"/>
        </w:rPr>
        <w:t> e le alunne e gli alunni impegnati nella lettura si possono facilmente identificare con le protagoniste del libro. La trama è efficace perché semplice ma non superficiale: anche se inizialmente i personaggi sembrano avere ruoli stereotipati (la vittima, la bulla, i gregari…), nel corso della narrazione si evince che ciascuno e </w:t>
      </w:r>
      <w:r w:rsidRPr="00BE66C4">
        <w:rPr>
          <w:rFonts w:ascii="Open Sans" w:eastAsia="Times New Roman" w:hAnsi="Open Sans" w:cs="Times New Roman"/>
          <w:b/>
          <w:bCs/>
          <w:kern w:val="0"/>
          <w:sz w:val="24"/>
          <w:szCs w:val="24"/>
          <w:lang w:eastAsia="it-IT"/>
          <w14:ligatures w14:val="none"/>
        </w:rPr>
        <w:t>ciascuna può essere vittima o carnefice</w:t>
      </w:r>
      <w:r w:rsidRPr="00BE66C4">
        <w:rPr>
          <w:rFonts w:ascii="Open Sans" w:eastAsia="Times New Roman" w:hAnsi="Open Sans" w:cs="Times New Roman"/>
          <w:kern w:val="0"/>
          <w:sz w:val="24"/>
          <w:szCs w:val="24"/>
          <w:lang w:eastAsia="it-IT"/>
          <w14:ligatures w14:val="none"/>
        </w:rPr>
        <w:t xml:space="preserve">. Si tende quindi sì a </w:t>
      </w:r>
      <w:proofErr w:type="spellStart"/>
      <w:r w:rsidRPr="00BE66C4">
        <w:rPr>
          <w:rFonts w:ascii="Open Sans" w:eastAsia="Times New Roman" w:hAnsi="Open Sans" w:cs="Times New Roman"/>
          <w:kern w:val="0"/>
          <w:sz w:val="24"/>
          <w:szCs w:val="24"/>
          <w:lang w:eastAsia="it-IT"/>
          <w14:ligatures w14:val="none"/>
        </w:rPr>
        <w:t>empatizzare</w:t>
      </w:r>
      <w:proofErr w:type="spellEnd"/>
      <w:r w:rsidRPr="00BE66C4">
        <w:rPr>
          <w:rFonts w:ascii="Open Sans" w:eastAsia="Times New Roman" w:hAnsi="Open Sans" w:cs="Times New Roman"/>
          <w:kern w:val="0"/>
          <w:sz w:val="24"/>
          <w:szCs w:val="24"/>
          <w:lang w:eastAsia="it-IT"/>
          <w14:ligatures w14:val="none"/>
        </w:rPr>
        <w:t xml:space="preserve"> con le vittime ma si è spinti anche a riflettere sul fatto che il bullo e la bulla sono spesso ragazzi e ragazze con un vissuto talora faticoso alle spalle.</w:t>
      </w:r>
    </w:p>
    <w:p w:rsidR="0013372F" w:rsidRPr="00BE66C4" w:rsidRDefault="0013372F" w:rsidP="008E7DC8">
      <w:pPr>
        <w:spacing w:before="300" w:after="300" w:line="240" w:lineRule="auto"/>
        <w:outlineLvl w:val="1"/>
        <w:rPr>
          <w:rFonts w:ascii="Open Sans" w:eastAsia="Times New Roman" w:hAnsi="Open Sans" w:cs="Times New Roman"/>
          <w:kern w:val="0"/>
          <w:sz w:val="36"/>
          <w:szCs w:val="36"/>
          <w:lang w:eastAsia="it-IT"/>
          <w14:ligatures w14:val="none"/>
        </w:rPr>
      </w:pPr>
      <w:r w:rsidRPr="00BE66C4">
        <w:rPr>
          <w:rFonts w:ascii="Open Sans" w:eastAsia="Times New Roman" w:hAnsi="Open Sans" w:cs="Times New Roman"/>
          <w:kern w:val="0"/>
          <w:sz w:val="36"/>
          <w:szCs w:val="36"/>
          <w:lang w:eastAsia="it-IT"/>
          <w14:ligatures w14:val="none"/>
        </w:rPr>
        <w:lastRenderedPageBreak/>
        <w:t>Bulli con un click</w:t>
      </w:r>
    </w:p>
    <w:p w:rsidR="0013372F" w:rsidRPr="00BE66C4" w:rsidRDefault="0013372F" w:rsidP="008E7DC8">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La trama in breve</w:t>
      </w:r>
    </w:p>
    <w:p w:rsidR="0013372F" w:rsidRPr="00BE66C4" w:rsidRDefault="0013372F" w:rsidP="008E7DC8">
      <w:pPr>
        <w:spacing w:before="100" w:beforeAutospacing="1" w:after="0"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i/>
          <w:iCs/>
          <w:kern w:val="0"/>
          <w:sz w:val="24"/>
          <w:szCs w:val="24"/>
          <w:lang w:eastAsia="it-IT"/>
          <w14:ligatures w14:val="none"/>
        </w:rPr>
        <w:t>Bulli con un click</w:t>
      </w:r>
      <w:r w:rsidRPr="00BE66C4">
        <w:rPr>
          <w:rFonts w:ascii="Open Sans" w:eastAsia="Times New Roman" w:hAnsi="Open Sans" w:cs="Times New Roman"/>
          <w:kern w:val="0"/>
          <w:sz w:val="24"/>
          <w:szCs w:val="24"/>
          <w:lang w:eastAsia="it-IT"/>
          <w14:ligatures w14:val="none"/>
        </w:rPr>
        <w:t xml:space="preserve"> è la storia di Chiara, che frequenta la terza media e i cui genitori si traferiscono in un’altra regione per motivi di lavoro, lasciando la figlia a vivere sola con il nonno, giusto il tempo di permetterle di concludere la scuola con i suoi compagni di classe. La madre di Chiara, che le ha sempre vietato l’accesso ai social, prima di partire le regala un pc, con cui la ragazza può videochiamare la famiglia lontana. Ma il primo pensiero di Chiara non è tanto quello di restare in contatto con mamma e papà momentaneamente lontani, quanto piuttosto quello di creare un account </w:t>
      </w:r>
      <w:proofErr w:type="spellStart"/>
      <w:r w:rsidRPr="00BE66C4">
        <w:rPr>
          <w:rFonts w:ascii="Open Sans" w:eastAsia="Times New Roman" w:hAnsi="Open Sans" w:cs="Times New Roman"/>
          <w:kern w:val="0"/>
          <w:sz w:val="24"/>
          <w:szCs w:val="24"/>
          <w:lang w:eastAsia="it-IT"/>
          <w14:ligatures w14:val="none"/>
        </w:rPr>
        <w:t>Facebook</w:t>
      </w:r>
      <w:proofErr w:type="spellEnd"/>
      <w:r w:rsidRPr="00BE66C4">
        <w:rPr>
          <w:rFonts w:ascii="Open Sans" w:eastAsia="Times New Roman" w:hAnsi="Open Sans" w:cs="Times New Roman"/>
          <w:kern w:val="0"/>
          <w:sz w:val="24"/>
          <w:szCs w:val="24"/>
          <w:lang w:eastAsia="it-IT"/>
          <w14:ligatures w14:val="none"/>
        </w:rPr>
        <w:t>, aiutata dall’amica Martina, e di iniziare a chattare con Matteo, il ragazzo che le interessa. Chiara, però, non ha dimestichezza con i social, si comporta ingenuamente e viene subito presa di mira da Silvia, una sua compagna di classe che è molto popolare e ha numerosi amici che la seguono on-line.</w:t>
      </w:r>
    </w:p>
    <w:p w:rsidR="0013372F" w:rsidRPr="00BE66C4" w:rsidRDefault="0013372F"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Seconda attività: riflessione sul tema e ricerca di articoli on-line</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La seconda fase del lavoro prevede una riflessione in classe sul testo, a partire proprio dal tema centrale. Gli studenti possono intervenire esprimendo ordinatamente le loro opinioni, guidati dalle domande dell’insegnante. Ecco un esempio di </w:t>
      </w:r>
      <w:r w:rsidRPr="00BE66C4">
        <w:rPr>
          <w:rFonts w:ascii="Open Sans" w:eastAsia="Times New Roman" w:hAnsi="Open Sans" w:cs="Times New Roman"/>
          <w:b/>
          <w:bCs/>
          <w:kern w:val="0"/>
          <w:sz w:val="24"/>
          <w:szCs w:val="24"/>
          <w:lang w:eastAsia="it-IT"/>
          <w14:ligatures w14:val="none"/>
        </w:rPr>
        <w:t>domande-stimolo</w:t>
      </w:r>
      <w:r w:rsidRPr="00BE66C4">
        <w:rPr>
          <w:rFonts w:ascii="Open Sans" w:eastAsia="Times New Roman" w:hAnsi="Open Sans" w:cs="Times New Roman"/>
          <w:kern w:val="0"/>
          <w:sz w:val="24"/>
          <w:szCs w:val="24"/>
          <w:lang w:eastAsia="it-IT"/>
          <w14:ligatures w14:val="none"/>
        </w:rPr>
        <w:t> che l’insegnante può porre:</w:t>
      </w:r>
    </w:p>
    <w:p w:rsidR="0013372F" w:rsidRPr="00BE66C4" w:rsidRDefault="0013372F" w:rsidP="0013372F">
      <w:pPr>
        <w:spacing w:before="100" w:beforeAutospacing="1" w:after="100" w:afterAutospacing="1" w:line="240" w:lineRule="auto"/>
        <w:ind w:left="450"/>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 xml:space="preserve">• sapevate cos’è il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xml:space="preserve"> anche prima di leggere il </w:t>
      </w:r>
      <w:proofErr w:type="gramStart"/>
      <w:r w:rsidRPr="00BE66C4">
        <w:rPr>
          <w:rFonts w:ascii="Open Sans" w:eastAsia="Times New Roman" w:hAnsi="Open Sans" w:cs="Times New Roman"/>
          <w:kern w:val="0"/>
          <w:sz w:val="24"/>
          <w:szCs w:val="24"/>
          <w:lang w:eastAsia="it-IT"/>
          <w14:ligatures w14:val="none"/>
        </w:rPr>
        <w:t>libro?</w:t>
      </w:r>
      <w:r w:rsidRPr="00BE66C4">
        <w:rPr>
          <w:rFonts w:ascii="Open Sans" w:eastAsia="Times New Roman" w:hAnsi="Open Sans" w:cs="Times New Roman"/>
          <w:kern w:val="0"/>
          <w:sz w:val="24"/>
          <w:szCs w:val="24"/>
          <w:lang w:eastAsia="it-IT"/>
          <w14:ligatures w14:val="none"/>
        </w:rPr>
        <w:br/>
        <w:t>•</w:t>
      </w:r>
      <w:proofErr w:type="gramEnd"/>
      <w:r w:rsidRPr="00BE66C4">
        <w:rPr>
          <w:rFonts w:ascii="Open Sans" w:eastAsia="Times New Roman" w:hAnsi="Open Sans" w:cs="Times New Roman"/>
          <w:kern w:val="0"/>
          <w:sz w:val="24"/>
          <w:szCs w:val="24"/>
          <w:lang w:eastAsia="it-IT"/>
          <w14:ligatures w14:val="none"/>
        </w:rPr>
        <w:t xml:space="preserve"> in che occasione ne avete sentito parlare?</w:t>
      </w:r>
      <w:r w:rsidRPr="00BE66C4">
        <w:rPr>
          <w:rFonts w:ascii="Open Sans" w:eastAsia="Times New Roman" w:hAnsi="Open Sans" w:cs="Times New Roman"/>
          <w:kern w:val="0"/>
          <w:sz w:val="24"/>
          <w:szCs w:val="24"/>
          <w:lang w:eastAsia="it-IT"/>
          <w14:ligatures w14:val="none"/>
        </w:rPr>
        <w:br/>
        <w:t xml:space="preserve">• qualcuno di voi è stato vittima di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xml:space="preserve"> o ha tenuto comportamenti offensivi nei confronti di qualcun altro on-line (insulti, minacce, anche senza l’intento di volere essere deliberatamente aggressivo/a o fare del male…)?</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L’insegnante può anche ricordare che il romanzo è frutto della fantasia del suo autore ma che, se si leggono i giornali o si fanno ricerche on-line, si trovano numerose storie vere che riguardano il tema. A tal proposito si possono invitare gli studenti a cercare </w:t>
      </w:r>
      <w:r w:rsidRPr="00BE66C4">
        <w:rPr>
          <w:rFonts w:ascii="Open Sans" w:eastAsia="Times New Roman" w:hAnsi="Open Sans" w:cs="Times New Roman"/>
          <w:b/>
          <w:bCs/>
          <w:kern w:val="0"/>
          <w:sz w:val="24"/>
          <w:szCs w:val="24"/>
          <w:lang w:eastAsia="it-IT"/>
          <w14:ligatures w14:val="none"/>
        </w:rPr>
        <w:t>materiali, articoli, testimonianze</w:t>
      </w:r>
      <w:r w:rsidRPr="00BE66C4">
        <w:rPr>
          <w:rFonts w:ascii="Open Sans" w:eastAsia="Times New Roman" w:hAnsi="Open Sans" w:cs="Times New Roman"/>
          <w:kern w:val="0"/>
          <w:sz w:val="24"/>
          <w:szCs w:val="24"/>
          <w:lang w:eastAsia="it-IT"/>
          <w14:ligatures w14:val="none"/>
        </w:rPr>
        <w:t>. In appendice a Bulli con un click, peraltro, sono presenti articoli di giornale che riportano </w:t>
      </w:r>
      <w:r w:rsidRPr="00BE66C4">
        <w:rPr>
          <w:rFonts w:ascii="Open Sans" w:eastAsia="Times New Roman" w:hAnsi="Open Sans" w:cs="Times New Roman"/>
          <w:b/>
          <w:bCs/>
          <w:kern w:val="0"/>
          <w:sz w:val="24"/>
          <w:szCs w:val="24"/>
          <w:lang w:eastAsia="it-IT"/>
          <w14:ligatures w14:val="none"/>
        </w:rPr>
        <w:t>storie documentate sul tema</w:t>
      </w:r>
      <w:r w:rsidRPr="00BE66C4">
        <w:rPr>
          <w:rFonts w:ascii="Open Sans" w:eastAsia="Times New Roman" w:hAnsi="Open Sans" w:cs="Times New Roman"/>
          <w:kern w:val="0"/>
          <w:sz w:val="24"/>
          <w:szCs w:val="24"/>
          <w:lang w:eastAsia="it-IT"/>
          <w14:ligatures w14:val="none"/>
        </w:rPr>
        <w:t xml:space="preserve">, tra cui la nota e drammatica vicenda di Carolina Picchio, che si è tolta la vita nel 2013, a soli 14 anni, a seguito di un grave episodio di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xml:space="preserve"> a suo danno.</w:t>
      </w:r>
    </w:p>
    <w:p w:rsidR="0013372F" w:rsidRPr="00BE66C4" w:rsidRDefault="0013372F"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 xml:space="preserve">Terza attività: costruzione di un piccolo dizionario di parole sul </w:t>
      </w:r>
      <w:proofErr w:type="spellStart"/>
      <w:r w:rsidRPr="00BE66C4">
        <w:rPr>
          <w:rFonts w:ascii="Times New Roman" w:eastAsia="Times New Roman" w:hAnsi="Times New Roman" w:cs="Times New Roman"/>
          <w:b/>
          <w:bCs/>
          <w:kern w:val="0"/>
          <w:sz w:val="24"/>
          <w:szCs w:val="24"/>
          <w:lang w:eastAsia="it-IT"/>
          <w14:ligatures w14:val="none"/>
        </w:rPr>
        <w:t>cyberbullismo</w:t>
      </w:r>
      <w:proofErr w:type="spellEnd"/>
    </w:p>
    <w:p w:rsidR="0013372F" w:rsidRPr="00BE66C4" w:rsidRDefault="0013372F" w:rsidP="0013372F">
      <w:pPr>
        <w:spacing w:before="100" w:beforeAutospacing="1" w:after="0"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Per conoscere un tema, poter formulare riflessioni e dire la propria opinione è necessario anche lavorare sulla formazione di un lessico adeguato con cui comunicare. Spiegando ai ragazzi che la proprietà di linguaggio non ci permette soltanto di esprimerci in maniera consona in qualunque contesto ma ci dà la possibilità di farci comprendere a pieno dagli altri, esprimere i nostri sentimenti, </w:t>
      </w:r>
      <w:r w:rsidRPr="00BE66C4">
        <w:rPr>
          <w:rFonts w:ascii="Open Sans" w:eastAsia="Times New Roman" w:hAnsi="Open Sans" w:cs="Times New Roman"/>
          <w:b/>
          <w:bCs/>
          <w:kern w:val="0"/>
          <w:sz w:val="24"/>
          <w:szCs w:val="24"/>
          <w:lang w:eastAsia="it-IT"/>
          <w14:ligatures w14:val="none"/>
        </w:rPr>
        <w:t>difendere i nostri diritti</w:t>
      </w:r>
      <w:r w:rsidRPr="00BE66C4">
        <w:rPr>
          <w:rFonts w:ascii="Open Sans" w:eastAsia="Times New Roman" w:hAnsi="Open Sans" w:cs="Times New Roman"/>
          <w:kern w:val="0"/>
          <w:sz w:val="24"/>
          <w:szCs w:val="24"/>
          <w:lang w:eastAsia="it-IT"/>
          <w14:ligatures w14:val="none"/>
        </w:rPr>
        <w:t xml:space="preserve">, portare avanti idee e convinzioni, far conoscere a chi ci è accanto paure e necessità. Quando si tratta in classe un argomento delicato e attuale come quello del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il docente deve essere consapevole che non sta lavorando soltanto sull’implementazione delle conoscenze degli studenti ma che li sta accompagnando verso un percorso di consapevolezza nell’uso dei </w:t>
      </w:r>
      <w:r w:rsidRPr="00BE66C4">
        <w:rPr>
          <w:rFonts w:ascii="Open Sans" w:eastAsia="Times New Roman" w:hAnsi="Open Sans" w:cs="Times New Roman"/>
          <w:i/>
          <w:iCs/>
          <w:kern w:val="0"/>
          <w:sz w:val="24"/>
          <w:szCs w:val="24"/>
          <w:lang w:eastAsia="it-IT"/>
          <w14:ligatures w14:val="none"/>
        </w:rPr>
        <w:t>social network</w:t>
      </w:r>
      <w:r w:rsidRPr="00BE66C4">
        <w:rPr>
          <w:rFonts w:ascii="Open Sans" w:eastAsia="Times New Roman" w:hAnsi="Open Sans" w:cs="Times New Roman"/>
          <w:kern w:val="0"/>
          <w:sz w:val="24"/>
          <w:szCs w:val="24"/>
          <w:lang w:eastAsia="it-IT"/>
          <w14:ligatures w14:val="none"/>
        </w:rPr>
        <w:t>. L’attività didattica, pertanto, non è rivolta a demotivare i ragazzi o a spaventarli di fronte a generici “pericoli della rete”, ma a renderli in grado di comprendere come ci si muove sul web e di </w:t>
      </w:r>
      <w:r w:rsidRPr="00BE66C4">
        <w:rPr>
          <w:rFonts w:ascii="Open Sans" w:eastAsia="Times New Roman" w:hAnsi="Open Sans" w:cs="Times New Roman"/>
          <w:b/>
          <w:bCs/>
          <w:kern w:val="0"/>
          <w:sz w:val="24"/>
          <w:szCs w:val="24"/>
          <w:lang w:eastAsia="it-IT"/>
          <w14:ligatures w14:val="none"/>
        </w:rPr>
        <w:t>reagire</w:t>
      </w:r>
      <w:r w:rsidRPr="00BE66C4">
        <w:rPr>
          <w:rFonts w:ascii="Open Sans" w:eastAsia="Times New Roman" w:hAnsi="Open Sans" w:cs="Times New Roman"/>
          <w:kern w:val="0"/>
          <w:sz w:val="24"/>
          <w:szCs w:val="24"/>
          <w:lang w:eastAsia="it-IT"/>
          <w14:ligatures w14:val="none"/>
        </w:rPr>
        <w:t> nel caso si rendano conto di essere derisi, minacciati, truffati. Tra gli obiettivi prioritari del docente vi sono pertanto quello di </w:t>
      </w:r>
      <w:r w:rsidRPr="00BE66C4">
        <w:rPr>
          <w:rFonts w:ascii="Open Sans" w:eastAsia="Times New Roman" w:hAnsi="Open Sans" w:cs="Times New Roman"/>
          <w:b/>
          <w:bCs/>
          <w:kern w:val="0"/>
          <w:sz w:val="24"/>
          <w:szCs w:val="24"/>
          <w:lang w:eastAsia="it-IT"/>
          <w14:ligatures w14:val="none"/>
        </w:rPr>
        <w:t xml:space="preserve">incoraggiare </w:t>
      </w:r>
      <w:r w:rsidRPr="00BE66C4">
        <w:rPr>
          <w:rFonts w:ascii="Open Sans" w:eastAsia="Times New Roman" w:hAnsi="Open Sans" w:cs="Times New Roman"/>
          <w:b/>
          <w:bCs/>
          <w:kern w:val="0"/>
          <w:sz w:val="24"/>
          <w:szCs w:val="24"/>
          <w:lang w:eastAsia="it-IT"/>
          <w14:ligatures w14:val="none"/>
        </w:rPr>
        <w:lastRenderedPageBreak/>
        <w:t>atteggiamenti positivi</w:t>
      </w:r>
      <w:r w:rsidRPr="00BE66C4">
        <w:rPr>
          <w:rFonts w:ascii="Open Sans" w:eastAsia="Times New Roman" w:hAnsi="Open Sans" w:cs="Times New Roman"/>
          <w:kern w:val="0"/>
          <w:sz w:val="24"/>
          <w:szCs w:val="24"/>
          <w:lang w:eastAsia="it-IT"/>
          <w14:ligatures w14:val="none"/>
        </w:rPr>
        <w:t> nell’uso dei </w:t>
      </w:r>
      <w:r w:rsidRPr="00BE66C4">
        <w:rPr>
          <w:rFonts w:ascii="Open Sans" w:eastAsia="Times New Roman" w:hAnsi="Open Sans" w:cs="Times New Roman"/>
          <w:i/>
          <w:iCs/>
          <w:kern w:val="0"/>
          <w:sz w:val="24"/>
          <w:szCs w:val="24"/>
          <w:lang w:eastAsia="it-IT"/>
          <w14:ligatures w14:val="none"/>
        </w:rPr>
        <w:t>social media</w:t>
      </w:r>
      <w:r w:rsidRPr="00BE66C4">
        <w:rPr>
          <w:rFonts w:ascii="Open Sans" w:eastAsia="Times New Roman" w:hAnsi="Open Sans" w:cs="Times New Roman"/>
          <w:kern w:val="0"/>
          <w:sz w:val="24"/>
          <w:szCs w:val="24"/>
          <w:lang w:eastAsia="it-IT"/>
          <w14:ligatures w14:val="none"/>
        </w:rPr>
        <w:t>, un ragionamento sulle conseguenze dell’impiego di un linguaggio aggressivo o offensivo, lo stimolare riflessioni e dubbi, il promuovere un </w:t>
      </w:r>
      <w:r w:rsidRPr="00BE66C4">
        <w:rPr>
          <w:rFonts w:ascii="Open Sans" w:eastAsia="Times New Roman" w:hAnsi="Open Sans" w:cs="Times New Roman"/>
          <w:b/>
          <w:bCs/>
          <w:kern w:val="0"/>
          <w:sz w:val="24"/>
          <w:szCs w:val="24"/>
          <w:lang w:eastAsia="it-IT"/>
          <w14:ligatures w14:val="none"/>
        </w:rPr>
        <w:t>comportamento assertivo</w:t>
      </w:r>
      <w:r w:rsidRPr="00BE66C4">
        <w:rPr>
          <w:rFonts w:ascii="Open Sans" w:eastAsia="Times New Roman" w:hAnsi="Open Sans" w:cs="Times New Roman"/>
          <w:kern w:val="0"/>
          <w:sz w:val="24"/>
          <w:szCs w:val="24"/>
          <w:lang w:eastAsia="it-IT"/>
          <w14:ligatures w14:val="none"/>
        </w:rPr>
        <w:t>, in modo tale da riconoscere i pericoli per tutelare sé stessi e imparare a </w:t>
      </w:r>
      <w:r w:rsidRPr="00BE66C4">
        <w:rPr>
          <w:rFonts w:ascii="Open Sans" w:eastAsia="Times New Roman" w:hAnsi="Open Sans" w:cs="Times New Roman"/>
          <w:b/>
          <w:bCs/>
          <w:kern w:val="0"/>
          <w:sz w:val="24"/>
          <w:szCs w:val="24"/>
          <w:lang w:eastAsia="it-IT"/>
          <w14:ligatures w14:val="none"/>
        </w:rPr>
        <w:t>chiedere aiuto</w:t>
      </w:r>
      <w:r w:rsidRPr="00BE66C4">
        <w:rPr>
          <w:rFonts w:ascii="Open Sans" w:eastAsia="Times New Roman" w:hAnsi="Open Sans" w:cs="Times New Roman"/>
          <w:kern w:val="0"/>
          <w:sz w:val="24"/>
          <w:szCs w:val="24"/>
          <w:lang w:eastAsia="it-IT"/>
          <w14:ligatures w14:val="none"/>
        </w:rPr>
        <w:t>, quando necessario.</w:t>
      </w:r>
      <w:r w:rsidRPr="00BE66C4">
        <w:rPr>
          <w:rFonts w:ascii="Open Sans" w:eastAsia="Times New Roman" w:hAnsi="Open Sans" w:cs="Times New Roman"/>
          <w:kern w:val="0"/>
          <w:sz w:val="24"/>
          <w:szCs w:val="24"/>
          <w:lang w:eastAsia="it-IT"/>
          <w14:ligatures w14:val="none"/>
        </w:rPr>
        <w:br/>
        <w:t>Allora è forse il caso di introdurre già a partire dalla prima classe della scuola Secondaria di primo grado concetti come quello di </w:t>
      </w:r>
      <w:r w:rsidRPr="00BE66C4">
        <w:rPr>
          <w:rFonts w:ascii="Open Sans" w:eastAsia="Times New Roman" w:hAnsi="Open Sans" w:cs="Times New Roman"/>
          <w:i/>
          <w:iCs/>
          <w:kern w:val="0"/>
          <w:sz w:val="24"/>
          <w:szCs w:val="24"/>
          <w:lang w:eastAsia="it-IT"/>
          <w14:ligatures w14:val="none"/>
        </w:rPr>
        <w:t>privacy</w:t>
      </w:r>
      <w:r w:rsidRPr="00BE66C4">
        <w:rPr>
          <w:rFonts w:ascii="Open Sans" w:eastAsia="Times New Roman" w:hAnsi="Open Sans" w:cs="Times New Roman"/>
          <w:kern w:val="0"/>
          <w:sz w:val="24"/>
          <w:szCs w:val="24"/>
          <w:lang w:eastAsia="it-IT"/>
          <w14:ligatures w14:val="none"/>
        </w:rPr>
        <w:t>, </w:t>
      </w:r>
      <w:r w:rsidRPr="00BE66C4">
        <w:rPr>
          <w:rFonts w:ascii="Open Sans" w:eastAsia="Times New Roman" w:hAnsi="Open Sans" w:cs="Times New Roman"/>
          <w:i/>
          <w:iCs/>
          <w:kern w:val="0"/>
          <w:sz w:val="24"/>
          <w:szCs w:val="24"/>
          <w:lang w:eastAsia="it-IT"/>
          <w14:ligatures w14:val="none"/>
        </w:rPr>
        <w:t xml:space="preserve">body </w:t>
      </w:r>
      <w:proofErr w:type="spellStart"/>
      <w:r w:rsidRPr="00BE66C4">
        <w:rPr>
          <w:rFonts w:ascii="Open Sans" w:eastAsia="Times New Roman" w:hAnsi="Open Sans" w:cs="Times New Roman"/>
          <w:i/>
          <w:iCs/>
          <w:kern w:val="0"/>
          <w:sz w:val="24"/>
          <w:szCs w:val="24"/>
          <w:lang w:eastAsia="it-IT"/>
          <w14:ligatures w14:val="none"/>
        </w:rPr>
        <w:t>shaming</w:t>
      </w:r>
      <w:proofErr w:type="spellEnd"/>
      <w:r w:rsidRPr="00BE66C4">
        <w:rPr>
          <w:rFonts w:ascii="Open Sans" w:eastAsia="Times New Roman" w:hAnsi="Open Sans" w:cs="Times New Roman"/>
          <w:kern w:val="0"/>
          <w:sz w:val="24"/>
          <w:szCs w:val="24"/>
          <w:lang w:eastAsia="it-IT"/>
          <w14:ligatures w14:val="none"/>
        </w:rPr>
        <w:t>, </w:t>
      </w:r>
      <w:proofErr w:type="spellStart"/>
      <w:r w:rsidRPr="00BE66C4">
        <w:rPr>
          <w:rFonts w:ascii="Open Sans" w:eastAsia="Times New Roman" w:hAnsi="Open Sans" w:cs="Times New Roman"/>
          <w:i/>
          <w:iCs/>
          <w:kern w:val="0"/>
          <w:sz w:val="24"/>
          <w:szCs w:val="24"/>
          <w:lang w:eastAsia="it-IT"/>
          <w14:ligatures w14:val="none"/>
        </w:rPr>
        <w:t>flaming</w:t>
      </w:r>
      <w:proofErr w:type="spellEnd"/>
      <w:r w:rsidRPr="00BE66C4">
        <w:rPr>
          <w:rFonts w:ascii="Open Sans" w:eastAsia="Times New Roman" w:hAnsi="Open Sans" w:cs="Times New Roman"/>
          <w:kern w:val="0"/>
          <w:sz w:val="24"/>
          <w:szCs w:val="24"/>
          <w:lang w:eastAsia="it-IT"/>
          <w14:ligatures w14:val="none"/>
        </w:rPr>
        <w:t> e, se la classe con cui si lavora appare particolarmente precoce, anche quello di </w:t>
      </w:r>
      <w:proofErr w:type="spellStart"/>
      <w:r w:rsidRPr="00BE66C4">
        <w:rPr>
          <w:rFonts w:ascii="Open Sans" w:eastAsia="Times New Roman" w:hAnsi="Open Sans" w:cs="Times New Roman"/>
          <w:i/>
          <w:iCs/>
          <w:kern w:val="0"/>
          <w:sz w:val="24"/>
          <w:szCs w:val="24"/>
          <w:lang w:eastAsia="it-IT"/>
          <w14:ligatures w14:val="none"/>
        </w:rPr>
        <w:t>revenge</w:t>
      </w:r>
      <w:proofErr w:type="spellEnd"/>
      <w:r w:rsidRPr="00BE66C4">
        <w:rPr>
          <w:rFonts w:ascii="Open Sans" w:eastAsia="Times New Roman" w:hAnsi="Open Sans" w:cs="Times New Roman"/>
          <w:i/>
          <w:iCs/>
          <w:kern w:val="0"/>
          <w:sz w:val="24"/>
          <w:szCs w:val="24"/>
          <w:lang w:eastAsia="it-IT"/>
          <w14:ligatures w14:val="none"/>
        </w:rPr>
        <w:t xml:space="preserve"> </w:t>
      </w:r>
      <w:proofErr w:type="spellStart"/>
      <w:r w:rsidRPr="00BE66C4">
        <w:rPr>
          <w:rFonts w:ascii="Open Sans" w:eastAsia="Times New Roman" w:hAnsi="Open Sans" w:cs="Times New Roman"/>
          <w:i/>
          <w:iCs/>
          <w:kern w:val="0"/>
          <w:sz w:val="24"/>
          <w:szCs w:val="24"/>
          <w:lang w:eastAsia="it-IT"/>
          <w14:ligatures w14:val="none"/>
        </w:rPr>
        <w:t>porn</w:t>
      </w:r>
      <w:proofErr w:type="spellEnd"/>
      <w:r w:rsidRPr="00BE66C4">
        <w:rPr>
          <w:rFonts w:ascii="Open Sans" w:eastAsia="Times New Roman" w:hAnsi="Open Sans" w:cs="Times New Roman"/>
          <w:kern w:val="0"/>
          <w:sz w:val="24"/>
          <w:szCs w:val="24"/>
          <w:lang w:eastAsia="it-IT"/>
          <w14:ligatures w14:val="none"/>
        </w:rPr>
        <w:t>.</w:t>
      </w:r>
    </w:p>
    <w:p w:rsidR="0013372F" w:rsidRPr="00BE66C4" w:rsidRDefault="0013372F" w:rsidP="008E7DC8">
      <w:pPr>
        <w:spacing w:before="300" w:after="300" w:line="240" w:lineRule="auto"/>
        <w:outlineLvl w:val="1"/>
        <w:rPr>
          <w:rFonts w:ascii="Open Sans" w:eastAsia="Times New Roman" w:hAnsi="Open Sans" w:cs="Times New Roman"/>
          <w:kern w:val="0"/>
          <w:sz w:val="36"/>
          <w:szCs w:val="36"/>
          <w:lang w:eastAsia="it-IT"/>
          <w14:ligatures w14:val="none"/>
        </w:rPr>
      </w:pPr>
      <w:r w:rsidRPr="00BE66C4">
        <w:rPr>
          <w:rFonts w:ascii="Open Sans" w:eastAsia="Times New Roman" w:hAnsi="Open Sans" w:cs="Times New Roman"/>
          <w:kern w:val="0"/>
          <w:sz w:val="36"/>
          <w:szCs w:val="36"/>
          <w:lang w:eastAsia="it-IT"/>
          <w14:ligatures w14:val="none"/>
        </w:rPr>
        <w:t>Breve glossario per adolescenti</w:t>
      </w:r>
    </w:p>
    <w:p w:rsidR="0013372F" w:rsidRPr="00BE66C4" w:rsidRDefault="0013372F" w:rsidP="008E7DC8">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i/>
          <w:iCs/>
          <w:kern w:val="0"/>
          <w:sz w:val="24"/>
          <w:szCs w:val="24"/>
          <w:lang w:eastAsia="it-IT"/>
          <w14:ligatures w14:val="none"/>
        </w:rPr>
        <w:t>Privacy: </w:t>
      </w:r>
      <w:r w:rsidRPr="00BE66C4">
        <w:rPr>
          <w:rFonts w:ascii="Open Sans" w:eastAsia="Times New Roman" w:hAnsi="Open Sans" w:cs="Times New Roman"/>
          <w:kern w:val="0"/>
          <w:sz w:val="24"/>
          <w:szCs w:val="24"/>
          <w:lang w:eastAsia="it-IT"/>
          <w14:ligatures w14:val="none"/>
        </w:rPr>
        <w:t>è il diritto alla riservatezza ed è tutelato da leggi che vietano la diffusione di video privati e immagini on-line senza l’autorizzazione del soggetto che viene ripreso e fotografato. Spesso purtroppo però siamo noi stessi a violare i nostri diritti diffondendo sui principali </w:t>
      </w:r>
      <w:r w:rsidRPr="00BE66C4">
        <w:rPr>
          <w:rFonts w:ascii="Open Sans" w:eastAsia="Times New Roman" w:hAnsi="Open Sans" w:cs="Times New Roman"/>
          <w:i/>
          <w:iCs/>
          <w:kern w:val="0"/>
          <w:sz w:val="24"/>
          <w:szCs w:val="24"/>
          <w:lang w:eastAsia="it-IT"/>
          <w14:ligatures w14:val="none"/>
        </w:rPr>
        <w:t>social</w:t>
      </w:r>
      <w:r w:rsidRPr="00BE66C4">
        <w:rPr>
          <w:rFonts w:ascii="Open Sans" w:eastAsia="Times New Roman" w:hAnsi="Open Sans" w:cs="Times New Roman"/>
          <w:kern w:val="0"/>
          <w:sz w:val="24"/>
          <w:szCs w:val="24"/>
          <w:lang w:eastAsia="it-IT"/>
          <w14:ligatures w14:val="none"/>
        </w:rPr>
        <w:t> (</w:t>
      </w:r>
      <w:proofErr w:type="spellStart"/>
      <w:r w:rsidRPr="00BE66C4">
        <w:rPr>
          <w:rFonts w:ascii="Open Sans" w:eastAsia="Times New Roman" w:hAnsi="Open Sans" w:cs="Times New Roman"/>
          <w:kern w:val="0"/>
          <w:sz w:val="24"/>
          <w:szCs w:val="24"/>
          <w:lang w:eastAsia="it-IT"/>
          <w14:ligatures w14:val="none"/>
        </w:rPr>
        <w:t>Instagram</w:t>
      </w:r>
      <w:proofErr w:type="spellEnd"/>
      <w:r w:rsidRPr="00BE66C4">
        <w:rPr>
          <w:rFonts w:ascii="Open Sans" w:eastAsia="Times New Roman" w:hAnsi="Open Sans" w:cs="Times New Roman"/>
          <w:kern w:val="0"/>
          <w:sz w:val="24"/>
          <w:szCs w:val="24"/>
          <w:lang w:eastAsia="it-IT"/>
          <w14:ligatures w14:val="none"/>
        </w:rPr>
        <w:t xml:space="preserve">, </w:t>
      </w:r>
      <w:proofErr w:type="spellStart"/>
      <w:r w:rsidRPr="00BE66C4">
        <w:rPr>
          <w:rFonts w:ascii="Open Sans" w:eastAsia="Times New Roman" w:hAnsi="Open Sans" w:cs="Times New Roman"/>
          <w:kern w:val="0"/>
          <w:sz w:val="24"/>
          <w:szCs w:val="24"/>
          <w:lang w:eastAsia="it-IT"/>
          <w14:ligatures w14:val="none"/>
        </w:rPr>
        <w:t>TikTok</w:t>
      </w:r>
      <w:proofErr w:type="spellEnd"/>
      <w:r w:rsidRPr="00BE66C4">
        <w:rPr>
          <w:rFonts w:ascii="Open Sans" w:eastAsia="Times New Roman" w:hAnsi="Open Sans" w:cs="Times New Roman"/>
          <w:kern w:val="0"/>
          <w:sz w:val="24"/>
          <w:szCs w:val="24"/>
          <w:lang w:eastAsia="it-IT"/>
          <w14:ligatures w14:val="none"/>
        </w:rPr>
        <w:t xml:space="preserve">, </w:t>
      </w:r>
      <w:proofErr w:type="spellStart"/>
      <w:r w:rsidRPr="00BE66C4">
        <w:rPr>
          <w:rFonts w:ascii="Open Sans" w:eastAsia="Times New Roman" w:hAnsi="Open Sans" w:cs="Times New Roman"/>
          <w:kern w:val="0"/>
          <w:sz w:val="24"/>
          <w:szCs w:val="24"/>
          <w:lang w:eastAsia="it-IT"/>
          <w14:ligatures w14:val="none"/>
        </w:rPr>
        <w:t>Facebook</w:t>
      </w:r>
      <w:proofErr w:type="spellEnd"/>
      <w:r w:rsidRPr="00BE66C4">
        <w:rPr>
          <w:rFonts w:ascii="Open Sans" w:eastAsia="Times New Roman" w:hAnsi="Open Sans" w:cs="Times New Roman"/>
          <w:kern w:val="0"/>
          <w:sz w:val="24"/>
          <w:szCs w:val="24"/>
          <w:lang w:eastAsia="it-IT"/>
          <w14:ligatures w14:val="none"/>
        </w:rPr>
        <w:t>…) video e foto che ci riguardano e che magari vengono ripostati senza il nostro consenso.</w:t>
      </w:r>
    </w:p>
    <w:p w:rsidR="0013372F" w:rsidRPr="00BE66C4" w:rsidRDefault="0013372F" w:rsidP="008E7DC8">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i/>
          <w:iCs/>
          <w:kern w:val="0"/>
          <w:sz w:val="24"/>
          <w:szCs w:val="24"/>
          <w:lang w:eastAsia="it-IT"/>
          <w14:ligatures w14:val="none"/>
        </w:rPr>
        <w:t xml:space="preserve">Body </w:t>
      </w:r>
      <w:proofErr w:type="spellStart"/>
      <w:r w:rsidRPr="00BE66C4">
        <w:rPr>
          <w:rFonts w:ascii="Open Sans" w:eastAsia="Times New Roman" w:hAnsi="Open Sans" w:cs="Times New Roman"/>
          <w:b/>
          <w:bCs/>
          <w:i/>
          <w:iCs/>
          <w:kern w:val="0"/>
          <w:sz w:val="24"/>
          <w:szCs w:val="24"/>
          <w:lang w:eastAsia="it-IT"/>
          <w14:ligatures w14:val="none"/>
        </w:rPr>
        <w:t>shaming</w:t>
      </w:r>
      <w:proofErr w:type="spellEnd"/>
      <w:r w:rsidRPr="00BE66C4">
        <w:rPr>
          <w:rFonts w:ascii="Open Sans" w:eastAsia="Times New Roman" w:hAnsi="Open Sans" w:cs="Times New Roman"/>
          <w:b/>
          <w:bCs/>
          <w:i/>
          <w:iCs/>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t> significa deridere qualcuno per il suo aspetto fisico (grasso, magro…), per le sue caratteristiche somatiche (occhi a mandorla, pelle nera…) o anche per una disabilità. È una pratica molto diffusa nella vita quotidiana, e non solo sul web o nelle chat, e purtroppo viene promossa anche in alcuni programmi televisivi molto seguiti dal pubblico. Prima di rivolgermi a qualcuno deridendolo per una particolare caratteristica fisica, sarebbe il caso di pensare se a me farebbe piacere ricevere questo tipo di trattamento.</w:t>
      </w:r>
    </w:p>
    <w:p w:rsidR="0013372F" w:rsidRPr="00BE66C4" w:rsidRDefault="0013372F" w:rsidP="008E7DC8">
      <w:pPr>
        <w:spacing w:before="100" w:beforeAutospacing="1" w:after="100" w:afterAutospacing="1" w:line="240" w:lineRule="auto"/>
        <w:rPr>
          <w:rFonts w:ascii="Open Sans" w:eastAsia="Times New Roman" w:hAnsi="Open Sans" w:cs="Times New Roman"/>
          <w:kern w:val="0"/>
          <w:sz w:val="24"/>
          <w:szCs w:val="24"/>
          <w:lang w:eastAsia="it-IT"/>
          <w14:ligatures w14:val="none"/>
        </w:rPr>
      </w:pPr>
      <w:proofErr w:type="spellStart"/>
      <w:r w:rsidRPr="00BE66C4">
        <w:rPr>
          <w:rFonts w:ascii="Open Sans" w:eastAsia="Times New Roman" w:hAnsi="Open Sans" w:cs="Times New Roman"/>
          <w:b/>
          <w:bCs/>
          <w:i/>
          <w:iCs/>
          <w:kern w:val="0"/>
          <w:sz w:val="24"/>
          <w:szCs w:val="24"/>
          <w:lang w:eastAsia="it-IT"/>
          <w14:ligatures w14:val="none"/>
        </w:rPr>
        <w:t>Flaming</w:t>
      </w:r>
      <w:proofErr w:type="spellEnd"/>
      <w:r w:rsidRPr="00BE66C4">
        <w:rPr>
          <w:rFonts w:ascii="Open Sans" w:eastAsia="Times New Roman" w:hAnsi="Open Sans" w:cs="Times New Roman"/>
          <w:b/>
          <w:bCs/>
          <w:i/>
          <w:iCs/>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t> è la pratica di inviare, sui </w:t>
      </w:r>
      <w:r w:rsidRPr="00BE66C4">
        <w:rPr>
          <w:rFonts w:ascii="Open Sans" w:eastAsia="Times New Roman" w:hAnsi="Open Sans" w:cs="Times New Roman"/>
          <w:i/>
          <w:iCs/>
          <w:kern w:val="0"/>
          <w:sz w:val="24"/>
          <w:szCs w:val="24"/>
          <w:lang w:eastAsia="it-IT"/>
          <w14:ligatures w14:val="none"/>
        </w:rPr>
        <w:t>social</w:t>
      </w:r>
      <w:r w:rsidRPr="00BE66C4">
        <w:rPr>
          <w:rFonts w:ascii="Open Sans" w:eastAsia="Times New Roman" w:hAnsi="Open Sans" w:cs="Times New Roman"/>
          <w:kern w:val="0"/>
          <w:sz w:val="24"/>
          <w:szCs w:val="24"/>
          <w:lang w:eastAsia="it-IT"/>
          <w14:ligatures w14:val="none"/>
        </w:rPr>
        <w:t> e nelle </w:t>
      </w:r>
      <w:r w:rsidRPr="00BE66C4">
        <w:rPr>
          <w:rFonts w:ascii="Open Sans" w:eastAsia="Times New Roman" w:hAnsi="Open Sans" w:cs="Times New Roman"/>
          <w:i/>
          <w:iCs/>
          <w:kern w:val="0"/>
          <w:sz w:val="24"/>
          <w:szCs w:val="24"/>
          <w:lang w:eastAsia="it-IT"/>
          <w14:ligatures w14:val="none"/>
        </w:rPr>
        <w:t>chat</w:t>
      </w:r>
      <w:r w:rsidRPr="00BE66C4">
        <w:rPr>
          <w:rFonts w:ascii="Open Sans" w:eastAsia="Times New Roman" w:hAnsi="Open Sans" w:cs="Times New Roman"/>
          <w:kern w:val="0"/>
          <w:sz w:val="24"/>
          <w:szCs w:val="24"/>
          <w:lang w:eastAsia="it-IT"/>
          <w14:ligatures w14:val="none"/>
        </w:rPr>
        <w:t>, messaggi intenzionalmente ostili e provocatori, scritti con linguaggio violento e volgare. Lo scopo è offendere e scatenare litigi. A volte chi scrive non conosce personalmente il destinatario del messaggio ma solo virtualmente. Il </w:t>
      </w:r>
      <w:proofErr w:type="spellStart"/>
      <w:r w:rsidRPr="00BE66C4">
        <w:rPr>
          <w:rFonts w:ascii="Open Sans" w:eastAsia="Times New Roman" w:hAnsi="Open Sans" w:cs="Times New Roman"/>
          <w:i/>
          <w:iCs/>
          <w:kern w:val="0"/>
          <w:sz w:val="24"/>
          <w:szCs w:val="24"/>
          <w:lang w:eastAsia="it-IT"/>
          <w14:ligatures w14:val="none"/>
        </w:rPr>
        <w:t>flaming</w:t>
      </w:r>
      <w:proofErr w:type="spellEnd"/>
      <w:r w:rsidRPr="00BE66C4">
        <w:rPr>
          <w:rFonts w:ascii="Open Sans" w:eastAsia="Times New Roman" w:hAnsi="Open Sans" w:cs="Times New Roman"/>
          <w:kern w:val="0"/>
          <w:sz w:val="24"/>
          <w:szCs w:val="24"/>
          <w:lang w:eastAsia="it-IT"/>
          <w14:ligatures w14:val="none"/>
        </w:rPr>
        <w:t> è molto diffuso nei videogiochi condivisi on-line con altri utenti, per cui spesso chi vince viene ricoperto di insulti anche molto pesanti o preso di mira da altri giocatori.</w:t>
      </w:r>
    </w:p>
    <w:p w:rsidR="0013372F" w:rsidRPr="00BE66C4" w:rsidRDefault="0013372F" w:rsidP="008E7DC8">
      <w:pPr>
        <w:spacing w:before="100" w:beforeAutospacing="1" w:after="0"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i/>
          <w:iCs/>
          <w:kern w:val="0"/>
          <w:sz w:val="24"/>
          <w:szCs w:val="24"/>
          <w:lang w:eastAsia="it-IT"/>
          <w14:ligatures w14:val="none"/>
        </w:rPr>
        <w:t xml:space="preserve">Revenge </w:t>
      </w:r>
      <w:proofErr w:type="spellStart"/>
      <w:r w:rsidRPr="00BE66C4">
        <w:rPr>
          <w:rFonts w:ascii="Open Sans" w:eastAsia="Times New Roman" w:hAnsi="Open Sans" w:cs="Times New Roman"/>
          <w:b/>
          <w:bCs/>
          <w:i/>
          <w:iCs/>
          <w:kern w:val="0"/>
          <w:sz w:val="24"/>
          <w:szCs w:val="24"/>
          <w:lang w:eastAsia="it-IT"/>
          <w14:ligatures w14:val="none"/>
        </w:rPr>
        <w:t>porn</w:t>
      </w:r>
      <w:proofErr w:type="spellEnd"/>
      <w:r w:rsidRPr="00BE66C4">
        <w:rPr>
          <w:rFonts w:ascii="Open Sans" w:eastAsia="Times New Roman" w:hAnsi="Open Sans" w:cs="Times New Roman"/>
          <w:b/>
          <w:bCs/>
          <w:i/>
          <w:iCs/>
          <w:kern w:val="0"/>
          <w:sz w:val="24"/>
          <w:szCs w:val="24"/>
          <w:lang w:eastAsia="it-IT"/>
          <w14:ligatures w14:val="none"/>
        </w:rPr>
        <w:t>: </w:t>
      </w:r>
      <w:r w:rsidRPr="00BE66C4">
        <w:rPr>
          <w:rFonts w:ascii="Open Sans" w:eastAsia="Times New Roman" w:hAnsi="Open Sans" w:cs="Times New Roman"/>
          <w:kern w:val="0"/>
          <w:sz w:val="24"/>
          <w:szCs w:val="24"/>
          <w:lang w:eastAsia="it-IT"/>
          <w14:ligatures w14:val="none"/>
        </w:rPr>
        <w:t>indica la condivisione pubblica di immagini o video intimi, che non dovrebbero circolare in rete e che vengono messi on-line senza il consenso della persona ritratta/filmata. A volte anche un </w:t>
      </w:r>
      <w:proofErr w:type="spellStart"/>
      <w:r w:rsidRPr="00BE66C4">
        <w:rPr>
          <w:rFonts w:ascii="Open Sans" w:eastAsia="Times New Roman" w:hAnsi="Open Sans" w:cs="Times New Roman"/>
          <w:i/>
          <w:iCs/>
          <w:kern w:val="0"/>
          <w:sz w:val="24"/>
          <w:szCs w:val="24"/>
          <w:lang w:eastAsia="it-IT"/>
          <w14:ligatures w14:val="none"/>
        </w:rPr>
        <w:t>selfie</w:t>
      </w:r>
      <w:proofErr w:type="spellEnd"/>
      <w:r w:rsidRPr="00BE66C4">
        <w:rPr>
          <w:rFonts w:ascii="Open Sans" w:eastAsia="Times New Roman" w:hAnsi="Open Sans" w:cs="Times New Roman"/>
          <w:kern w:val="0"/>
          <w:sz w:val="24"/>
          <w:szCs w:val="24"/>
          <w:lang w:eastAsia="it-IT"/>
          <w14:ligatures w14:val="none"/>
        </w:rPr>
        <w:t> un po’ provocante che finisce nelle mani sbagliate può diventare pubblico e far morire di vergogna colei o colui che viene ripreso. Attenzione, dunque, a come usiamo la fotocamera e, se dovesse succedere che un’immagine privata e intima diventi pubblica, è necessario mettere da parte la vergogna, avvisare subito un adulto di fiducia (genitore, insegnante…) ed eventualmente fare denuncia alla Polizia postale.</w:t>
      </w:r>
    </w:p>
    <w:p w:rsidR="0013372F" w:rsidRPr="00BE66C4" w:rsidRDefault="0013372F" w:rsidP="0013372F">
      <w:pPr>
        <w:spacing w:before="525" w:after="300" w:line="240" w:lineRule="auto"/>
        <w:outlineLvl w:val="3"/>
        <w:rPr>
          <w:rFonts w:ascii="Times New Roman" w:eastAsia="Times New Roman" w:hAnsi="Times New Roman" w:cs="Times New Roman"/>
          <w:b/>
          <w:bCs/>
          <w:kern w:val="0"/>
          <w:sz w:val="24"/>
          <w:szCs w:val="24"/>
          <w:lang w:eastAsia="it-IT"/>
          <w14:ligatures w14:val="none"/>
        </w:rPr>
      </w:pPr>
      <w:r w:rsidRPr="00BE66C4">
        <w:rPr>
          <w:rFonts w:ascii="Times New Roman" w:eastAsia="Times New Roman" w:hAnsi="Times New Roman" w:cs="Times New Roman"/>
          <w:b/>
          <w:bCs/>
          <w:kern w:val="0"/>
          <w:sz w:val="24"/>
          <w:szCs w:val="24"/>
          <w:lang w:eastAsia="it-IT"/>
          <w14:ligatures w14:val="none"/>
        </w:rPr>
        <w:t>Attività conclusiva: il questionario finale</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kern w:val="0"/>
          <w:sz w:val="24"/>
          <w:szCs w:val="24"/>
          <w:lang w:eastAsia="it-IT"/>
          <w14:ligatures w14:val="none"/>
        </w:rPr>
        <w:t xml:space="preserve">Cosa porta a casa lo studente alla fine di questo laboratorio sul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Come valuta l’attività l’insegnante? Al termine delle attività lo studente dovrebbe avere accresciuto le proprie conoscenze sul tema e fatto una riflessione sui comportamenti individuali e di gruppo che si mettono in atto quando si comunica virtualmente. Il docente può invece valutare l’efficacia del suo intervento e l’interesse della classe attraverso un questionario conclusivo.</w:t>
      </w:r>
      <w:r w:rsidRPr="00BE66C4">
        <w:rPr>
          <w:rFonts w:ascii="Open Sans" w:eastAsia="Times New Roman" w:hAnsi="Open Sans" w:cs="Times New Roman"/>
          <w:kern w:val="0"/>
          <w:sz w:val="24"/>
          <w:szCs w:val="24"/>
          <w:lang w:eastAsia="it-IT"/>
          <w14:ligatures w14:val="none"/>
        </w:rPr>
        <w:br/>
        <w:t>Il questionario che ho proposto nelle mie classi è diviso in tre parti (PARTE A-B-C), che riguardano rispettivamente la lettura del romanzo e la comprensione del testo, la narrazione del vissuto degli studenti e le loro esperienze personali, la restituzione alla docente di quanto appreso di nuovo.</w:t>
      </w:r>
      <w:r w:rsidRPr="00BE66C4">
        <w:rPr>
          <w:rFonts w:ascii="Open Sans" w:eastAsia="Times New Roman" w:hAnsi="Open Sans" w:cs="Times New Roman"/>
          <w:kern w:val="0"/>
          <w:sz w:val="24"/>
          <w:szCs w:val="24"/>
          <w:lang w:eastAsia="it-IT"/>
          <w14:ligatures w14:val="none"/>
        </w:rPr>
        <w:br/>
        <w:t xml:space="preserve">Ho ritenuto opportuno proporre il questionario usando Google Moduli, facendo rispondere ai </w:t>
      </w:r>
      <w:r w:rsidRPr="00BE66C4">
        <w:rPr>
          <w:rFonts w:ascii="Open Sans" w:eastAsia="Times New Roman" w:hAnsi="Open Sans" w:cs="Times New Roman"/>
          <w:kern w:val="0"/>
          <w:sz w:val="24"/>
          <w:szCs w:val="24"/>
          <w:lang w:eastAsia="it-IT"/>
          <w14:ligatures w14:val="none"/>
        </w:rPr>
        <w:lastRenderedPageBreak/>
        <w:t>ragazzi da casa, dando loro una scadenza per la consegna. Naturalmente l’attività può essere svolta anche in classe con carta e penna.</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kern w:val="0"/>
          <w:sz w:val="24"/>
          <w:szCs w:val="24"/>
          <w:lang w:eastAsia="it-IT"/>
          <w14:ligatures w14:val="none"/>
        </w:rPr>
        <w:t>PARTE A: Il libro</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 </w:t>
      </w:r>
      <w:r w:rsidRPr="00BE66C4">
        <w:rPr>
          <w:rFonts w:ascii="Open Sans" w:eastAsia="Times New Roman" w:hAnsi="Open Sans" w:cs="Times New Roman"/>
          <w:kern w:val="0"/>
          <w:sz w:val="24"/>
          <w:szCs w:val="24"/>
          <w:lang w:eastAsia="it-IT"/>
          <w14:ligatures w14:val="none"/>
        </w:rPr>
        <w:t xml:space="preserve">Ti è piaciuto il testo che abbiamo letto in classe? Motiva la tua </w:t>
      </w:r>
      <w:proofErr w:type="gramStart"/>
      <w:r w:rsidRPr="00BE66C4">
        <w:rPr>
          <w:rFonts w:ascii="Open Sans" w:eastAsia="Times New Roman" w:hAnsi="Open Sans" w:cs="Times New Roman"/>
          <w:kern w:val="0"/>
          <w:sz w:val="24"/>
          <w:szCs w:val="24"/>
          <w:lang w:eastAsia="it-IT"/>
          <w14:ligatures w14:val="none"/>
        </w:rPr>
        <w:t>risposta.</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proofErr w:type="gramEnd"/>
      <w:r w:rsidRPr="00BE66C4">
        <w:rPr>
          <w:rFonts w:ascii="Open Sans" w:eastAsia="Times New Roman" w:hAnsi="Open Sans" w:cs="Times New Roman"/>
          <w:kern w:val="0"/>
          <w:sz w:val="24"/>
          <w:szCs w:val="24"/>
          <w:lang w:eastAsia="it-IT"/>
          <w14:ligatures w14:val="none"/>
        </w:rPr>
        <w:t> Se fossi stato/a nei panni di Chiara, come ti saresti sentito/a e come ti saresti comportato/a di fronte alle prese in giro e umiliazioni continue?</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t> Secondo te, i fatti descritti nel libro sono verosimili e possono accadere a studenti e studentesse della tua età? Motiva la tua risposta.</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kern w:val="0"/>
          <w:sz w:val="24"/>
          <w:szCs w:val="24"/>
          <w:lang w:eastAsia="it-IT"/>
          <w14:ligatures w14:val="none"/>
        </w:rPr>
        <w:t>PARTE B: La tua esperienza</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t> Utilizzi sempre i </w:t>
      </w:r>
      <w:r w:rsidRPr="00BE66C4">
        <w:rPr>
          <w:rFonts w:ascii="Open Sans" w:eastAsia="Times New Roman" w:hAnsi="Open Sans" w:cs="Times New Roman"/>
          <w:i/>
          <w:iCs/>
          <w:kern w:val="0"/>
          <w:sz w:val="24"/>
          <w:szCs w:val="24"/>
          <w:lang w:eastAsia="it-IT"/>
          <w14:ligatures w14:val="none"/>
        </w:rPr>
        <w:t>social network</w:t>
      </w:r>
      <w:r w:rsidRPr="00BE66C4">
        <w:rPr>
          <w:rFonts w:ascii="Open Sans" w:eastAsia="Times New Roman" w:hAnsi="Open Sans" w:cs="Times New Roman"/>
          <w:kern w:val="0"/>
          <w:sz w:val="24"/>
          <w:szCs w:val="24"/>
          <w:lang w:eastAsia="it-IT"/>
          <w14:ligatures w14:val="none"/>
        </w:rPr>
        <w:t>, comprese le </w:t>
      </w:r>
      <w:r w:rsidRPr="00BE66C4">
        <w:rPr>
          <w:rFonts w:ascii="Open Sans" w:eastAsia="Times New Roman" w:hAnsi="Open Sans" w:cs="Times New Roman"/>
          <w:i/>
          <w:iCs/>
          <w:kern w:val="0"/>
          <w:sz w:val="24"/>
          <w:szCs w:val="24"/>
          <w:lang w:eastAsia="it-IT"/>
          <w14:ligatures w14:val="none"/>
        </w:rPr>
        <w:t>chat</w:t>
      </w:r>
      <w:r w:rsidRPr="00BE66C4">
        <w:rPr>
          <w:rFonts w:ascii="Open Sans" w:eastAsia="Times New Roman" w:hAnsi="Open Sans" w:cs="Times New Roman"/>
          <w:kern w:val="0"/>
          <w:sz w:val="24"/>
          <w:szCs w:val="24"/>
          <w:lang w:eastAsia="it-IT"/>
          <w14:ligatures w14:val="none"/>
        </w:rPr>
        <w:t xml:space="preserve"> di </w:t>
      </w:r>
      <w:proofErr w:type="spellStart"/>
      <w:r w:rsidRPr="00BE66C4">
        <w:rPr>
          <w:rFonts w:ascii="Open Sans" w:eastAsia="Times New Roman" w:hAnsi="Open Sans" w:cs="Times New Roman"/>
          <w:kern w:val="0"/>
          <w:sz w:val="24"/>
          <w:szCs w:val="24"/>
          <w:lang w:eastAsia="it-IT"/>
          <w14:ligatures w14:val="none"/>
        </w:rPr>
        <w:t>WhatsApp</w:t>
      </w:r>
      <w:proofErr w:type="spellEnd"/>
      <w:r w:rsidRPr="00BE66C4">
        <w:rPr>
          <w:rFonts w:ascii="Open Sans" w:eastAsia="Times New Roman" w:hAnsi="Open Sans" w:cs="Times New Roman"/>
          <w:kern w:val="0"/>
          <w:sz w:val="24"/>
          <w:szCs w:val="24"/>
          <w:lang w:eastAsia="it-IT"/>
          <w14:ligatures w14:val="none"/>
        </w:rPr>
        <w:t xml:space="preserve">, in maniera corretta? Oppure, a volte, ti sei lasciato/a prendere la mano condividendo materiali che non andavano condivisi o insultando qualcuno </w:t>
      </w:r>
      <w:proofErr w:type="gramStart"/>
      <w:r w:rsidRPr="00BE66C4">
        <w:rPr>
          <w:rFonts w:ascii="Open Sans" w:eastAsia="Times New Roman" w:hAnsi="Open Sans" w:cs="Times New Roman"/>
          <w:kern w:val="0"/>
          <w:sz w:val="24"/>
          <w:szCs w:val="24"/>
          <w:lang w:eastAsia="it-IT"/>
          <w14:ligatures w14:val="none"/>
        </w:rPr>
        <w:t>pubblicamente?</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proofErr w:type="gramEnd"/>
      <w:r w:rsidRPr="00BE66C4">
        <w:rPr>
          <w:rFonts w:ascii="Open Sans" w:eastAsia="Times New Roman" w:hAnsi="Open Sans" w:cs="Times New Roman"/>
          <w:kern w:val="0"/>
          <w:sz w:val="24"/>
          <w:szCs w:val="24"/>
          <w:lang w:eastAsia="it-IT"/>
          <w14:ligatures w14:val="none"/>
        </w:rPr>
        <w:t xml:space="preserve"> Sei mai venuto/a </w:t>
      </w:r>
      <w:proofErr w:type="spellStart"/>
      <w:r w:rsidRPr="00BE66C4">
        <w:rPr>
          <w:rFonts w:ascii="Open Sans" w:eastAsia="Times New Roman" w:hAnsi="Open Sans" w:cs="Times New Roman"/>
          <w:kern w:val="0"/>
          <w:sz w:val="24"/>
          <w:szCs w:val="24"/>
          <w:lang w:eastAsia="it-IT"/>
          <w14:ligatures w14:val="none"/>
        </w:rPr>
        <w:t>a</w:t>
      </w:r>
      <w:proofErr w:type="spellEnd"/>
      <w:r w:rsidRPr="00BE66C4">
        <w:rPr>
          <w:rFonts w:ascii="Open Sans" w:eastAsia="Times New Roman" w:hAnsi="Open Sans" w:cs="Times New Roman"/>
          <w:kern w:val="0"/>
          <w:sz w:val="24"/>
          <w:szCs w:val="24"/>
          <w:lang w:eastAsia="it-IT"/>
          <w14:ligatures w14:val="none"/>
        </w:rPr>
        <w:t xml:space="preserve"> conoscenza di episodi di </w:t>
      </w:r>
      <w:proofErr w:type="spell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 xml:space="preserve"> avvenuti nella tua scuola o nel contesto in cui vivi? Sei mai stato/a vittima di </w:t>
      </w:r>
      <w:proofErr w:type="spellStart"/>
      <w:proofErr w:type="gramStart"/>
      <w:r w:rsidRPr="00BE66C4">
        <w:rPr>
          <w:rFonts w:ascii="Open Sans" w:eastAsia="Times New Roman" w:hAnsi="Open Sans" w:cs="Times New Roman"/>
          <w:kern w:val="0"/>
          <w:sz w:val="24"/>
          <w:szCs w:val="24"/>
          <w:lang w:eastAsia="it-IT"/>
          <w14:ligatures w14:val="none"/>
        </w:rPr>
        <w:t>cyberbullismo</w:t>
      </w:r>
      <w:proofErr w:type="spellEnd"/>
      <w:r w:rsidRPr="00BE66C4">
        <w:rPr>
          <w:rFonts w:ascii="Open Sans" w:eastAsia="Times New Roman" w:hAnsi="Open Sans" w:cs="Times New Roman"/>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proofErr w:type="gramEnd"/>
      <w:r w:rsidRPr="00BE66C4">
        <w:rPr>
          <w:rFonts w:ascii="Open Sans" w:eastAsia="Times New Roman" w:hAnsi="Open Sans" w:cs="Times New Roman"/>
          <w:kern w:val="0"/>
          <w:sz w:val="24"/>
          <w:szCs w:val="24"/>
          <w:lang w:eastAsia="it-IT"/>
          <w14:ligatures w14:val="none"/>
        </w:rPr>
        <w:t> Conoscevi già l’argomento prima di trattarlo a scuola? Da quali fonti (riviste, libri, articoli on-line, incontri fatti con le maestre alle elementari...) ne avevi sentito parlare? Racconta.</w:t>
      </w:r>
    </w:p>
    <w:p w:rsidR="0013372F" w:rsidRPr="00BE66C4" w:rsidRDefault="0013372F" w:rsidP="0013372F">
      <w:pPr>
        <w:spacing w:before="100" w:beforeAutospacing="1" w:after="100" w:after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kern w:val="0"/>
          <w:sz w:val="24"/>
          <w:szCs w:val="24"/>
          <w:lang w:eastAsia="it-IT"/>
          <w14:ligatures w14:val="none"/>
        </w:rPr>
        <w:t>PARTE C: Cosa ho imparato</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r w:rsidRPr="00BE66C4">
        <w:rPr>
          <w:rFonts w:ascii="Open Sans" w:eastAsia="Times New Roman" w:hAnsi="Open Sans" w:cs="Times New Roman"/>
          <w:kern w:val="0"/>
          <w:sz w:val="24"/>
          <w:szCs w:val="24"/>
          <w:lang w:eastAsia="it-IT"/>
          <w14:ligatures w14:val="none"/>
        </w:rPr>
        <w:t xml:space="preserve"> Questo laboratorio ha accresciuto le tue conoscenze? In che </w:t>
      </w:r>
      <w:proofErr w:type="gramStart"/>
      <w:r w:rsidRPr="00BE66C4">
        <w:rPr>
          <w:rFonts w:ascii="Open Sans" w:eastAsia="Times New Roman" w:hAnsi="Open Sans" w:cs="Times New Roman"/>
          <w:kern w:val="0"/>
          <w:sz w:val="24"/>
          <w:szCs w:val="24"/>
          <w:lang w:eastAsia="it-IT"/>
          <w14:ligatures w14:val="none"/>
        </w:rPr>
        <w:t>modo?</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proofErr w:type="gramEnd"/>
      <w:r w:rsidRPr="00BE66C4">
        <w:rPr>
          <w:rFonts w:ascii="Open Sans" w:eastAsia="Times New Roman" w:hAnsi="Open Sans" w:cs="Times New Roman"/>
          <w:kern w:val="0"/>
          <w:sz w:val="24"/>
          <w:szCs w:val="24"/>
          <w:lang w:eastAsia="it-IT"/>
          <w14:ligatures w14:val="none"/>
        </w:rPr>
        <w:t xml:space="preserve"> Quale attività hai preferito (lettura del libro, discussione collettiva, costruzione di un glossario…)? </w:t>
      </w:r>
      <w:proofErr w:type="gramStart"/>
      <w:r w:rsidRPr="00BE66C4">
        <w:rPr>
          <w:rFonts w:ascii="Open Sans" w:eastAsia="Times New Roman" w:hAnsi="Open Sans" w:cs="Times New Roman"/>
          <w:kern w:val="0"/>
          <w:sz w:val="24"/>
          <w:szCs w:val="24"/>
          <w:lang w:eastAsia="it-IT"/>
          <w14:ligatures w14:val="none"/>
        </w:rPr>
        <w:t>Perché?</w:t>
      </w:r>
      <w:r w:rsidRPr="00BE66C4">
        <w:rPr>
          <w:rFonts w:ascii="Open Sans" w:eastAsia="Times New Roman" w:hAnsi="Open Sans" w:cs="Times New Roman"/>
          <w:kern w:val="0"/>
          <w:sz w:val="24"/>
          <w:szCs w:val="24"/>
          <w:lang w:eastAsia="it-IT"/>
          <w14:ligatures w14:val="none"/>
        </w:rPr>
        <w:br/>
      </w:r>
      <w:r w:rsidRPr="00BE66C4">
        <w:rPr>
          <w:rFonts w:ascii="Open Sans" w:eastAsia="Times New Roman" w:hAnsi="Open Sans" w:cs="Times New Roman"/>
          <w:b/>
          <w:bCs/>
          <w:kern w:val="0"/>
          <w:sz w:val="24"/>
          <w:szCs w:val="24"/>
          <w:lang w:eastAsia="it-IT"/>
          <w14:ligatures w14:val="none"/>
        </w:rPr>
        <w:t>•</w:t>
      </w:r>
      <w:proofErr w:type="gramEnd"/>
      <w:r w:rsidRPr="00BE66C4">
        <w:rPr>
          <w:rFonts w:ascii="Open Sans" w:eastAsia="Times New Roman" w:hAnsi="Open Sans" w:cs="Times New Roman"/>
          <w:b/>
          <w:bCs/>
          <w:kern w:val="0"/>
          <w:sz w:val="24"/>
          <w:szCs w:val="24"/>
          <w:lang w:eastAsia="it-IT"/>
          <w14:ligatures w14:val="none"/>
        </w:rPr>
        <w:t> </w:t>
      </w:r>
      <w:r w:rsidRPr="00BE66C4">
        <w:rPr>
          <w:rFonts w:ascii="Open Sans" w:eastAsia="Times New Roman" w:hAnsi="Open Sans" w:cs="Times New Roman"/>
          <w:kern w:val="0"/>
          <w:sz w:val="24"/>
          <w:szCs w:val="24"/>
          <w:lang w:eastAsia="it-IT"/>
          <w14:ligatures w14:val="none"/>
        </w:rPr>
        <w:t>Pensi che questa attività potrà aiutarti a orientarti nel futuro in caso tu venga preso di mira da cyber-bulli o nel caso in cui dovessi accorgerti che qualche tuo amico viene preso di mira?</w:t>
      </w:r>
    </w:p>
    <w:p w:rsidR="0013372F" w:rsidRPr="00BE66C4" w:rsidRDefault="0013372F" w:rsidP="0013372F">
      <w:pPr>
        <w:spacing w:before="100" w:beforeAutospacing="1" w:after="0" w:line="240" w:lineRule="auto"/>
        <w:jc w:val="right"/>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i/>
          <w:iCs/>
          <w:kern w:val="0"/>
          <w:sz w:val="24"/>
          <w:szCs w:val="24"/>
          <w:vertAlign w:val="superscript"/>
          <w:lang w:eastAsia="it-IT"/>
          <w14:ligatures w14:val="none"/>
        </w:rPr>
        <w:t>Referenze iconografiche: </w:t>
      </w:r>
      <w:r w:rsidRPr="00BE66C4">
        <w:rPr>
          <w:rFonts w:ascii="Open Sans" w:eastAsia="Times New Roman" w:hAnsi="Open Sans" w:cs="Times New Roman"/>
          <w:kern w:val="0"/>
          <w:sz w:val="24"/>
          <w:szCs w:val="24"/>
          <w:vertAlign w:val="superscript"/>
          <w:lang w:eastAsia="it-IT"/>
          <w14:ligatures w14:val="none"/>
        </w:rPr>
        <w:t>xxx</w:t>
      </w:r>
    </w:p>
    <w:p w:rsidR="0013372F" w:rsidRPr="00BE66C4" w:rsidRDefault="0013372F" w:rsidP="0013372F">
      <w:pPr>
        <w:shd w:val="clear" w:color="auto" w:fill="F7F7F7"/>
        <w:spacing w:before="100" w:beforeAutospacing="1" w:after="100" w:afterAutospacing="1" w:line="240" w:lineRule="auto"/>
        <w:rPr>
          <w:rFonts w:ascii="Open Sans" w:eastAsia="Times New Roman" w:hAnsi="Open Sans" w:cs="Times New Roman"/>
          <w:kern w:val="0"/>
          <w:sz w:val="24"/>
          <w:szCs w:val="24"/>
          <w:lang w:eastAsia="it-IT"/>
          <w14:ligatures w14:val="none"/>
        </w:rPr>
      </w:pPr>
      <w:bookmarkStart w:id="1" w:name="author-bio"/>
      <w:bookmarkEnd w:id="1"/>
      <w:r w:rsidRPr="00BE66C4">
        <w:rPr>
          <w:rFonts w:ascii="Open Sans" w:eastAsia="Times New Roman" w:hAnsi="Open Sans" w:cs="Times New Roman"/>
          <w:kern w:val="0"/>
          <w:sz w:val="24"/>
          <w:szCs w:val="24"/>
          <w:lang w:eastAsia="it-IT"/>
          <w14:ligatures w14:val="none"/>
        </w:rPr>
        <w:t> </w:t>
      </w:r>
    </w:p>
    <w:p w:rsidR="0013372F" w:rsidRPr="00BE66C4" w:rsidRDefault="0013372F" w:rsidP="0013372F">
      <w:pPr>
        <w:shd w:val="clear" w:color="auto" w:fill="F7F7F7"/>
        <w:spacing w:before="100" w:beforeAutospacing="1" w:line="240" w:lineRule="auto"/>
        <w:rPr>
          <w:rFonts w:ascii="Open Sans" w:eastAsia="Times New Roman" w:hAnsi="Open Sans" w:cs="Times New Roman"/>
          <w:kern w:val="0"/>
          <w:sz w:val="24"/>
          <w:szCs w:val="24"/>
          <w:lang w:eastAsia="it-IT"/>
          <w14:ligatures w14:val="none"/>
        </w:rPr>
      </w:pPr>
      <w:r w:rsidRPr="00BE66C4">
        <w:rPr>
          <w:rFonts w:ascii="Open Sans" w:eastAsia="Times New Roman" w:hAnsi="Open Sans" w:cs="Times New Roman"/>
          <w:b/>
          <w:bCs/>
          <w:kern w:val="0"/>
          <w:sz w:val="24"/>
          <w:szCs w:val="24"/>
          <w:lang w:eastAsia="it-IT"/>
          <w14:ligatures w14:val="none"/>
        </w:rPr>
        <w:t>Elena De Marchi</w:t>
      </w:r>
      <w:r w:rsidRPr="00BE66C4">
        <w:rPr>
          <w:rFonts w:ascii="Open Sans" w:eastAsia="Times New Roman" w:hAnsi="Open Sans" w:cs="Times New Roman"/>
          <w:kern w:val="0"/>
          <w:sz w:val="24"/>
          <w:szCs w:val="24"/>
          <w:lang w:eastAsia="it-IT"/>
          <w14:ligatures w14:val="none"/>
        </w:rPr>
        <w:t> è dottoressa di ricerca in Società europea e vita internazionale all’Università degli Studi di Milano e insegnante presso la Scuola secondaria di primo grado. Tra i suoi interessi vi sono le metodologie didattiche per la gestione dei Bisogni educativi speciali e per l'inclusione scolastica degli adolescenti, la didattica della storia, la storia sociale, la storia di genere e della famiglia. È autrice di diversi saggi storici e di apparati didattici per manuali scolastici.</w:t>
      </w:r>
    </w:p>
    <w:p w:rsidR="00763D7B" w:rsidRPr="00BE66C4" w:rsidRDefault="00763D7B"/>
    <w:sectPr w:rsidR="00763D7B" w:rsidRPr="00BE6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2F"/>
    <w:rsid w:val="000D7B0A"/>
    <w:rsid w:val="0013372F"/>
    <w:rsid w:val="00763D7B"/>
    <w:rsid w:val="008E7DC8"/>
    <w:rsid w:val="00BE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5C3FA-112F-47ED-A6C3-2F11E19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33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1337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13372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372F"/>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13372F"/>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13372F"/>
    <w:rPr>
      <w:rFonts w:ascii="Times New Roman" w:eastAsia="Times New Roman" w:hAnsi="Times New Roman" w:cs="Times New Roman"/>
      <w:b/>
      <w:bCs/>
      <w:kern w:val="0"/>
      <w:sz w:val="24"/>
      <w:szCs w:val="24"/>
      <w:lang w:eastAsia="it-IT"/>
      <w14:ligatures w14:val="none"/>
    </w:rPr>
  </w:style>
  <w:style w:type="paragraph" w:styleId="NormaleWeb">
    <w:name w:val="Normal (Web)"/>
    <w:basedOn w:val="Normale"/>
    <w:uiPriority w:val="99"/>
    <w:semiHidden/>
    <w:unhideWhenUsed/>
    <w:rsid w:val="0013372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133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050">
      <w:bodyDiv w:val="1"/>
      <w:marLeft w:val="0"/>
      <w:marRight w:val="0"/>
      <w:marTop w:val="0"/>
      <w:marBottom w:val="0"/>
      <w:divBdr>
        <w:top w:val="none" w:sz="0" w:space="0" w:color="auto"/>
        <w:left w:val="none" w:sz="0" w:space="0" w:color="auto"/>
        <w:bottom w:val="none" w:sz="0" w:space="0" w:color="auto"/>
        <w:right w:val="none" w:sz="0" w:space="0" w:color="auto"/>
      </w:divBdr>
      <w:divsChild>
        <w:div w:id="1169756978">
          <w:marLeft w:val="0"/>
          <w:marRight w:val="0"/>
          <w:marTop w:val="0"/>
          <w:marBottom w:val="0"/>
          <w:divBdr>
            <w:top w:val="none" w:sz="0" w:space="0" w:color="auto"/>
            <w:left w:val="none" w:sz="0" w:space="0" w:color="auto"/>
            <w:bottom w:val="none" w:sz="0" w:space="0" w:color="auto"/>
            <w:right w:val="none" w:sz="0" w:space="0" w:color="auto"/>
          </w:divBdr>
          <w:divsChild>
            <w:div w:id="1020280845">
              <w:marLeft w:val="-150"/>
              <w:marRight w:val="-150"/>
              <w:marTop w:val="0"/>
              <w:marBottom w:val="0"/>
              <w:divBdr>
                <w:top w:val="none" w:sz="0" w:space="0" w:color="auto"/>
                <w:left w:val="none" w:sz="0" w:space="0" w:color="auto"/>
                <w:bottom w:val="none" w:sz="0" w:space="0" w:color="auto"/>
                <w:right w:val="none" w:sz="0" w:space="0" w:color="auto"/>
              </w:divBdr>
              <w:divsChild>
                <w:div w:id="1078789585">
                  <w:marLeft w:val="0"/>
                  <w:marRight w:val="0"/>
                  <w:marTop w:val="0"/>
                  <w:marBottom w:val="0"/>
                  <w:divBdr>
                    <w:top w:val="none" w:sz="0" w:space="0" w:color="auto"/>
                    <w:left w:val="none" w:sz="0" w:space="0" w:color="auto"/>
                    <w:bottom w:val="none" w:sz="0" w:space="0" w:color="auto"/>
                    <w:right w:val="none" w:sz="0" w:space="0" w:color="auto"/>
                  </w:divBdr>
                  <w:divsChild>
                    <w:div w:id="5167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7660">
          <w:marLeft w:val="0"/>
          <w:marRight w:val="0"/>
          <w:marTop w:val="0"/>
          <w:marBottom w:val="0"/>
          <w:divBdr>
            <w:top w:val="none" w:sz="0" w:space="0" w:color="auto"/>
            <w:left w:val="none" w:sz="0" w:space="0" w:color="auto"/>
            <w:bottom w:val="none" w:sz="0" w:space="0" w:color="auto"/>
            <w:right w:val="none" w:sz="0" w:space="0" w:color="auto"/>
          </w:divBdr>
          <w:divsChild>
            <w:div w:id="437021931">
              <w:marLeft w:val="-150"/>
              <w:marRight w:val="-150"/>
              <w:marTop w:val="0"/>
              <w:marBottom w:val="0"/>
              <w:divBdr>
                <w:top w:val="none" w:sz="0" w:space="0" w:color="auto"/>
                <w:left w:val="none" w:sz="0" w:space="0" w:color="auto"/>
                <w:bottom w:val="none" w:sz="0" w:space="0" w:color="auto"/>
                <w:right w:val="none" w:sz="0" w:space="0" w:color="auto"/>
              </w:divBdr>
              <w:divsChild>
                <w:div w:id="1976643408">
                  <w:marLeft w:val="0"/>
                  <w:marRight w:val="0"/>
                  <w:marTop w:val="0"/>
                  <w:marBottom w:val="0"/>
                  <w:divBdr>
                    <w:top w:val="none" w:sz="0" w:space="0" w:color="auto"/>
                    <w:left w:val="none" w:sz="0" w:space="0" w:color="auto"/>
                    <w:bottom w:val="none" w:sz="0" w:space="0" w:color="auto"/>
                    <w:right w:val="none" w:sz="0" w:space="0" w:color="auto"/>
                  </w:divBdr>
                  <w:divsChild>
                    <w:div w:id="2107773796">
                      <w:marLeft w:val="0"/>
                      <w:marRight w:val="0"/>
                      <w:marTop w:val="0"/>
                      <w:marBottom w:val="0"/>
                      <w:divBdr>
                        <w:top w:val="none" w:sz="0" w:space="0" w:color="auto"/>
                        <w:left w:val="none" w:sz="0" w:space="0" w:color="auto"/>
                        <w:bottom w:val="none" w:sz="0" w:space="0" w:color="auto"/>
                        <w:right w:val="none" w:sz="0" w:space="0" w:color="auto"/>
                      </w:divBdr>
                      <w:divsChild>
                        <w:div w:id="2134472349">
                          <w:marLeft w:val="0"/>
                          <w:marRight w:val="0"/>
                          <w:marTop w:val="0"/>
                          <w:marBottom w:val="0"/>
                          <w:divBdr>
                            <w:top w:val="none" w:sz="0" w:space="0" w:color="auto"/>
                            <w:left w:val="none" w:sz="0" w:space="0" w:color="auto"/>
                            <w:bottom w:val="none" w:sz="0" w:space="0" w:color="auto"/>
                            <w:right w:val="none" w:sz="0" w:space="0" w:color="auto"/>
                          </w:divBdr>
                          <w:divsChild>
                            <w:div w:id="17954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5851">
          <w:marLeft w:val="0"/>
          <w:marRight w:val="0"/>
          <w:marTop w:val="0"/>
          <w:marBottom w:val="0"/>
          <w:divBdr>
            <w:top w:val="none" w:sz="0" w:space="0" w:color="auto"/>
            <w:left w:val="none" w:sz="0" w:space="0" w:color="auto"/>
            <w:bottom w:val="none" w:sz="0" w:space="0" w:color="auto"/>
            <w:right w:val="none" w:sz="0" w:space="0" w:color="auto"/>
          </w:divBdr>
          <w:divsChild>
            <w:div w:id="620261637">
              <w:marLeft w:val="-150"/>
              <w:marRight w:val="-150"/>
              <w:marTop w:val="0"/>
              <w:marBottom w:val="0"/>
              <w:divBdr>
                <w:top w:val="none" w:sz="0" w:space="0" w:color="auto"/>
                <w:left w:val="none" w:sz="0" w:space="0" w:color="auto"/>
                <w:bottom w:val="none" w:sz="0" w:space="0" w:color="auto"/>
                <w:right w:val="none" w:sz="0" w:space="0" w:color="auto"/>
              </w:divBdr>
              <w:divsChild>
                <w:div w:id="1723941206">
                  <w:marLeft w:val="0"/>
                  <w:marRight w:val="0"/>
                  <w:marTop w:val="0"/>
                  <w:marBottom w:val="0"/>
                  <w:divBdr>
                    <w:top w:val="none" w:sz="0" w:space="0" w:color="auto"/>
                    <w:left w:val="none" w:sz="0" w:space="0" w:color="auto"/>
                    <w:bottom w:val="none" w:sz="0" w:space="0" w:color="auto"/>
                    <w:right w:val="none" w:sz="0" w:space="0" w:color="auto"/>
                  </w:divBdr>
                  <w:divsChild>
                    <w:div w:id="1447191014">
                      <w:marLeft w:val="0"/>
                      <w:marRight w:val="0"/>
                      <w:marTop w:val="0"/>
                      <w:marBottom w:val="0"/>
                      <w:divBdr>
                        <w:top w:val="none" w:sz="0" w:space="0" w:color="auto"/>
                        <w:left w:val="none" w:sz="0" w:space="0" w:color="auto"/>
                        <w:bottom w:val="none" w:sz="0" w:space="0" w:color="auto"/>
                        <w:right w:val="none" w:sz="0" w:space="0" w:color="auto"/>
                      </w:divBdr>
                      <w:divsChild>
                        <w:div w:id="1073241657">
                          <w:marLeft w:val="0"/>
                          <w:marRight w:val="0"/>
                          <w:marTop w:val="0"/>
                          <w:marBottom w:val="0"/>
                          <w:divBdr>
                            <w:top w:val="none" w:sz="0" w:space="0" w:color="auto"/>
                            <w:left w:val="none" w:sz="0" w:space="0" w:color="auto"/>
                            <w:bottom w:val="none" w:sz="0" w:space="0" w:color="auto"/>
                            <w:right w:val="none" w:sz="0" w:space="0" w:color="auto"/>
                          </w:divBdr>
                          <w:divsChild>
                            <w:div w:id="3309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02089">
          <w:marLeft w:val="0"/>
          <w:marRight w:val="0"/>
          <w:marTop w:val="0"/>
          <w:marBottom w:val="0"/>
          <w:divBdr>
            <w:top w:val="none" w:sz="0" w:space="0" w:color="auto"/>
            <w:left w:val="none" w:sz="0" w:space="0" w:color="auto"/>
            <w:bottom w:val="none" w:sz="0" w:space="0" w:color="auto"/>
            <w:right w:val="none" w:sz="0" w:space="0" w:color="auto"/>
          </w:divBdr>
          <w:divsChild>
            <w:div w:id="2141411067">
              <w:marLeft w:val="-150"/>
              <w:marRight w:val="-150"/>
              <w:marTop w:val="0"/>
              <w:marBottom w:val="0"/>
              <w:divBdr>
                <w:top w:val="none" w:sz="0" w:space="0" w:color="auto"/>
                <w:left w:val="none" w:sz="0" w:space="0" w:color="auto"/>
                <w:bottom w:val="none" w:sz="0" w:space="0" w:color="auto"/>
                <w:right w:val="none" w:sz="0" w:space="0" w:color="auto"/>
              </w:divBdr>
              <w:divsChild>
                <w:div w:id="1398698502">
                  <w:marLeft w:val="0"/>
                  <w:marRight w:val="0"/>
                  <w:marTop w:val="0"/>
                  <w:marBottom w:val="0"/>
                  <w:divBdr>
                    <w:top w:val="none" w:sz="0" w:space="0" w:color="auto"/>
                    <w:left w:val="none" w:sz="0" w:space="0" w:color="auto"/>
                    <w:bottom w:val="none" w:sz="0" w:space="0" w:color="auto"/>
                    <w:right w:val="none" w:sz="0" w:space="0" w:color="auto"/>
                  </w:divBdr>
                  <w:divsChild>
                    <w:div w:id="1164736302">
                      <w:marLeft w:val="0"/>
                      <w:marRight w:val="0"/>
                      <w:marTop w:val="0"/>
                      <w:marBottom w:val="0"/>
                      <w:divBdr>
                        <w:top w:val="none" w:sz="0" w:space="0" w:color="auto"/>
                        <w:left w:val="none" w:sz="0" w:space="0" w:color="auto"/>
                        <w:bottom w:val="none" w:sz="0" w:space="0" w:color="auto"/>
                        <w:right w:val="none" w:sz="0" w:space="0" w:color="auto"/>
                      </w:divBdr>
                      <w:divsChild>
                        <w:div w:id="967932314">
                          <w:marLeft w:val="0"/>
                          <w:marRight w:val="0"/>
                          <w:marTop w:val="0"/>
                          <w:marBottom w:val="0"/>
                          <w:divBdr>
                            <w:top w:val="none" w:sz="0" w:space="0" w:color="auto"/>
                            <w:left w:val="none" w:sz="0" w:space="0" w:color="auto"/>
                            <w:bottom w:val="none" w:sz="0" w:space="0" w:color="auto"/>
                            <w:right w:val="none" w:sz="0" w:space="0" w:color="auto"/>
                          </w:divBdr>
                          <w:divsChild>
                            <w:div w:id="13158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06026">
          <w:marLeft w:val="0"/>
          <w:marRight w:val="0"/>
          <w:marTop w:val="0"/>
          <w:marBottom w:val="0"/>
          <w:divBdr>
            <w:top w:val="none" w:sz="0" w:space="0" w:color="auto"/>
            <w:left w:val="none" w:sz="0" w:space="0" w:color="auto"/>
            <w:bottom w:val="none" w:sz="0" w:space="0" w:color="auto"/>
            <w:right w:val="none" w:sz="0" w:space="0" w:color="auto"/>
          </w:divBdr>
          <w:divsChild>
            <w:div w:id="1799837504">
              <w:marLeft w:val="-150"/>
              <w:marRight w:val="-150"/>
              <w:marTop w:val="0"/>
              <w:marBottom w:val="0"/>
              <w:divBdr>
                <w:top w:val="none" w:sz="0" w:space="0" w:color="auto"/>
                <w:left w:val="none" w:sz="0" w:space="0" w:color="auto"/>
                <w:bottom w:val="none" w:sz="0" w:space="0" w:color="auto"/>
                <w:right w:val="none" w:sz="0" w:space="0" w:color="auto"/>
              </w:divBdr>
              <w:divsChild>
                <w:div w:id="229771861">
                  <w:marLeft w:val="0"/>
                  <w:marRight w:val="0"/>
                  <w:marTop w:val="0"/>
                  <w:marBottom w:val="0"/>
                  <w:divBdr>
                    <w:top w:val="none" w:sz="0" w:space="0" w:color="auto"/>
                    <w:left w:val="none" w:sz="0" w:space="0" w:color="auto"/>
                    <w:bottom w:val="none" w:sz="0" w:space="0" w:color="auto"/>
                    <w:right w:val="none" w:sz="0" w:space="0" w:color="auto"/>
                  </w:divBdr>
                  <w:divsChild>
                    <w:div w:id="2039619697">
                      <w:marLeft w:val="0"/>
                      <w:marRight w:val="0"/>
                      <w:marTop w:val="0"/>
                      <w:marBottom w:val="0"/>
                      <w:divBdr>
                        <w:top w:val="none" w:sz="0" w:space="0" w:color="auto"/>
                        <w:left w:val="none" w:sz="0" w:space="0" w:color="auto"/>
                        <w:bottom w:val="none" w:sz="0" w:space="0" w:color="auto"/>
                        <w:right w:val="none" w:sz="0" w:space="0" w:color="auto"/>
                      </w:divBdr>
                      <w:divsChild>
                        <w:div w:id="1067844912">
                          <w:marLeft w:val="0"/>
                          <w:marRight w:val="0"/>
                          <w:marTop w:val="0"/>
                          <w:marBottom w:val="0"/>
                          <w:divBdr>
                            <w:top w:val="none" w:sz="0" w:space="0" w:color="auto"/>
                            <w:left w:val="none" w:sz="0" w:space="0" w:color="auto"/>
                            <w:bottom w:val="none" w:sz="0" w:space="0" w:color="auto"/>
                            <w:right w:val="none" w:sz="0" w:space="0" w:color="auto"/>
                          </w:divBdr>
                          <w:divsChild>
                            <w:div w:id="989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908">
          <w:marLeft w:val="0"/>
          <w:marRight w:val="0"/>
          <w:marTop w:val="0"/>
          <w:marBottom w:val="0"/>
          <w:divBdr>
            <w:top w:val="none" w:sz="0" w:space="0" w:color="auto"/>
            <w:left w:val="none" w:sz="0" w:space="0" w:color="auto"/>
            <w:bottom w:val="none" w:sz="0" w:space="0" w:color="auto"/>
            <w:right w:val="none" w:sz="0" w:space="0" w:color="auto"/>
          </w:divBdr>
          <w:divsChild>
            <w:div w:id="42098859">
              <w:marLeft w:val="-150"/>
              <w:marRight w:val="-150"/>
              <w:marTop w:val="0"/>
              <w:marBottom w:val="0"/>
              <w:divBdr>
                <w:top w:val="none" w:sz="0" w:space="0" w:color="auto"/>
                <w:left w:val="none" w:sz="0" w:space="0" w:color="auto"/>
                <w:bottom w:val="none" w:sz="0" w:space="0" w:color="auto"/>
                <w:right w:val="none" w:sz="0" w:space="0" w:color="auto"/>
              </w:divBdr>
              <w:divsChild>
                <w:div w:id="135338823">
                  <w:marLeft w:val="0"/>
                  <w:marRight w:val="0"/>
                  <w:marTop w:val="0"/>
                  <w:marBottom w:val="0"/>
                  <w:divBdr>
                    <w:top w:val="none" w:sz="0" w:space="0" w:color="auto"/>
                    <w:left w:val="none" w:sz="0" w:space="0" w:color="auto"/>
                    <w:bottom w:val="none" w:sz="0" w:space="0" w:color="auto"/>
                    <w:right w:val="none" w:sz="0" w:space="0" w:color="auto"/>
                  </w:divBdr>
                  <w:divsChild>
                    <w:div w:id="1900507417">
                      <w:marLeft w:val="0"/>
                      <w:marRight w:val="0"/>
                      <w:marTop w:val="0"/>
                      <w:marBottom w:val="0"/>
                      <w:divBdr>
                        <w:top w:val="none" w:sz="0" w:space="0" w:color="auto"/>
                        <w:left w:val="none" w:sz="0" w:space="0" w:color="auto"/>
                        <w:bottom w:val="none" w:sz="0" w:space="0" w:color="auto"/>
                        <w:right w:val="none" w:sz="0" w:space="0" w:color="auto"/>
                      </w:divBdr>
                      <w:divsChild>
                        <w:div w:id="55012349">
                          <w:marLeft w:val="0"/>
                          <w:marRight w:val="0"/>
                          <w:marTop w:val="0"/>
                          <w:marBottom w:val="0"/>
                          <w:divBdr>
                            <w:top w:val="none" w:sz="0" w:space="0" w:color="auto"/>
                            <w:left w:val="none" w:sz="0" w:space="0" w:color="auto"/>
                            <w:bottom w:val="none" w:sz="0" w:space="0" w:color="auto"/>
                            <w:right w:val="none" w:sz="0" w:space="0" w:color="auto"/>
                          </w:divBdr>
                          <w:divsChild>
                            <w:div w:id="1082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5946">
          <w:marLeft w:val="0"/>
          <w:marRight w:val="0"/>
          <w:marTop w:val="0"/>
          <w:marBottom w:val="0"/>
          <w:divBdr>
            <w:top w:val="none" w:sz="0" w:space="0" w:color="auto"/>
            <w:left w:val="none" w:sz="0" w:space="0" w:color="auto"/>
            <w:bottom w:val="none" w:sz="0" w:space="0" w:color="auto"/>
            <w:right w:val="none" w:sz="0" w:space="0" w:color="auto"/>
          </w:divBdr>
          <w:divsChild>
            <w:div w:id="709376909">
              <w:marLeft w:val="-150"/>
              <w:marRight w:val="-150"/>
              <w:marTop w:val="0"/>
              <w:marBottom w:val="0"/>
              <w:divBdr>
                <w:top w:val="none" w:sz="0" w:space="0" w:color="auto"/>
                <w:left w:val="none" w:sz="0" w:space="0" w:color="auto"/>
                <w:bottom w:val="none" w:sz="0" w:space="0" w:color="auto"/>
                <w:right w:val="none" w:sz="0" w:space="0" w:color="auto"/>
              </w:divBdr>
              <w:divsChild>
                <w:div w:id="94063556">
                  <w:marLeft w:val="0"/>
                  <w:marRight w:val="0"/>
                  <w:marTop w:val="0"/>
                  <w:marBottom w:val="0"/>
                  <w:divBdr>
                    <w:top w:val="none" w:sz="0" w:space="0" w:color="auto"/>
                    <w:left w:val="none" w:sz="0" w:space="0" w:color="auto"/>
                    <w:bottom w:val="none" w:sz="0" w:space="0" w:color="auto"/>
                    <w:right w:val="none" w:sz="0" w:space="0" w:color="auto"/>
                  </w:divBdr>
                  <w:divsChild>
                    <w:div w:id="487937667">
                      <w:marLeft w:val="0"/>
                      <w:marRight w:val="0"/>
                      <w:marTop w:val="0"/>
                      <w:marBottom w:val="0"/>
                      <w:divBdr>
                        <w:top w:val="none" w:sz="0" w:space="0" w:color="auto"/>
                        <w:left w:val="none" w:sz="0" w:space="0" w:color="auto"/>
                        <w:bottom w:val="none" w:sz="0" w:space="0" w:color="auto"/>
                        <w:right w:val="none" w:sz="0" w:space="0" w:color="auto"/>
                      </w:divBdr>
                    </w:div>
                    <w:div w:id="476073630">
                      <w:marLeft w:val="0"/>
                      <w:marRight w:val="0"/>
                      <w:marTop w:val="300"/>
                      <w:marBottom w:val="300"/>
                      <w:divBdr>
                        <w:top w:val="none" w:sz="0" w:space="0" w:color="auto"/>
                        <w:left w:val="none" w:sz="0" w:space="0" w:color="auto"/>
                        <w:bottom w:val="single" w:sz="6" w:space="15" w:color="DDDDDD"/>
                        <w:right w:val="none" w:sz="0" w:space="0" w:color="auto"/>
                      </w:divBdr>
                      <w:divsChild>
                        <w:div w:id="1685671478">
                          <w:marLeft w:val="0"/>
                          <w:marRight w:val="0"/>
                          <w:marTop w:val="0"/>
                          <w:marBottom w:val="0"/>
                          <w:divBdr>
                            <w:top w:val="none" w:sz="0" w:space="0" w:color="auto"/>
                            <w:left w:val="none" w:sz="0" w:space="0" w:color="auto"/>
                            <w:bottom w:val="none" w:sz="0" w:space="0" w:color="auto"/>
                            <w:right w:val="none" w:sz="0" w:space="0" w:color="auto"/>
                          </w:divBdr>
                          <w:divsChild>
                            <w:div w:id="21176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rredeshommes.it/comunicati/bullismo-cyberbullismo-parlano-ragazzi-dati-dellosservatorio-indifesa/" TargetMode="External"/><Relationship Id="rId4" Type="http://schemas.openxmlformats.org/officeDocument/2006/relationships/hyperlink" Target="https://it.pearson.com/aree-disciplinari/storia/temi-attualita/cyberbullismo-una-proposta-laboratorio-didattico-ssp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10217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cp:lastPrinted>2023-09-21T05:40:00Z</cp:lastPrinted>
  <dcterms:created xsi:type="dcterms:W3CDTF">2023-09-16T06:47:00Z</dcterms:created>
  <dcterms:modified xsi:type="dcterms:W3CDTF">2023-09-21T05:40:00Z</dcterms:modified>
</cp:coreProperties>
</file>